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620" w:rsidRPr="00195620" w:rsidRDefault="00195620" w:rsidP="00195620">
      <w:pPr>
        <w:jc w:val="center"/>
        <w:rPr>
          <w:rFonts w:eastAsia="華康魏碑體"/>
          <w:b/>
          <w:sz w:val="36"/>
        </w:rPr>
      </w:pPr>
      <w:bookmarkStart w:id="0" w:name="_GoBack"/>
      <w:bookmarkEnd w:id="0"/>
      <w:r w:rsidRPr="00195620">
        <w:rPr>
          <w:rFonts w:eastAsia="華康魏碑體" w:hint="eastAsia"/>
          <w:b/>
          <w:sz w:val="36"/>
        </w:rPr>
        <w:t>高雄醫學大學</w:t>
      </w:r>
      <w:r w:rsidR="00AE0528">
        <w:rPr>
          <w:rFonts w:eastAsia="華康魏碑體" w:hint="eastAsia"/>
          <w:b/>
          <w:sz w:val="36"/>
        </w:rPr>
        <w:t>2020</w:t>
      </w:r>
      <w:r w:rsidRPr="00195620">
        <w:rPr>
          <w:rFonts w:eastAsia="華康魏碑體" w:hint="eastAsia"/>
          <w:b/>
          <w:sz w:val="36"/>
        </w:rPr>
        <w:t>年「</w:t>
      </w:r>
      <w:r w:rsidR="00AE0528">
        <w:rPr>
          <w:rFonts w:eastAsia="華康魏碑體" w:hint="eastAsia"/>
          <w:b/>
          <w:sz w:val="36"/>
        </w:rPr>
        <w:t>文學與語言教學</w:t>
      </w:r>
      <w:r w:rsidRPr="00195620">
        <w:rPr>
          <w:rFonts w:eastAsia="華康魏碑體" w:hint="eastAsia"/>
          <w:b/>
          <w:sz w:val="36"/>
        </w:rPr>
        <w:t>」學術研討會</w:t>
      </w:r>
    </w:p>
    <w:p w:rsidR="00FF0404" w:rsidRPr="002C6F9A" w:rsidRDefault="00195620" w:rsidP="00195620">
      <w:pPr>
        <w:jc w:val="center"/>
        <w:rPr>
          <w:rFonts w:eastAsia="華康魏碑體"/>
          <w:b/>
          <w:sz w:val="36"/>
        </w:rPr>
      </w:pPr>
      <w:r w:rsidRPr="00195620">
        <w:rPr>
          <w:rFonts w:eastAsia="華康魏碑體" w:hint="eastAsia"/>
          <w:b/>
          <w:sz w:val="36"/>
        </w:rPr>
        <w:t>發表人基本資料暨論文摘要</w:t>
      </w:r>
    </w:p>
    <w:p w:rsidR="00FF0404" w:rsidRPr="002C6F9A" w:rsidRDefault="00FF0404" w:rsidP="00FF0404">
      <w:pPr>
        <w:jc w:val="center"/>
        <w:rPr>
          <w:rFonts w:eastAsia="華康魏碑體"/>
          <w:b/>
          <w:sz w:val="16"/>
        </w:rPr>
      </w:pPr>
    </w:p>
    <w:tbl>
      <w:tblPr>
        <w:tblW w:w="9900" w:type="dxa"/>
        <w:tblInd w:w="-31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52"/>
        <w:gridCol w:w="2720"/>
        <w:gridCol w:w="1240"/>
        <w:gridCol w:w="1480"/>
        <w:gridCol w:w="2208"/>
      </w:tblGrid>
      <w:tr w:rsidR="00FF0404" w:rsidRPr="002C6F9A">
        <w:tc>
          <w:tcPr>
            <w:tcW w:w="2252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404" w:rsidRPr="002C6F9A" w:rsidRDefault="00FF0404" w:rsidP="00FF0404">
            <w:pPr>
              <w:spacing w:before="120" w:after="120"/>
              <w:jc w:val="center"/>
              <w:rPr>
                <w:rFonts w:eastAsia="華康隸書體W5"/>
                <w:sz w:val="28"/>
              </w:rPr>
            </w:pPr>
            <w:r w:rsidRPr="002C6F9A">
              <w:rPr>
                <w:rFonts w:eastAsia="華康隸書體W5" w:hint="eastAsia"/>
                <w:sz w:val="28"/>
              </w:rPr>
              <w:t>姓</w:t>
            </w:r>
            <w:r w:rsidRPr="002C6F9A">
              <w:rPr>
                <w:rFonts w:eastAsia="華康隸書體W5"/>
                <w:sz w:val="28"/>
              </w:rPr>
              <w:t xml:space="preserve">     </w:t>
            </w:r>
            <w:r w:rsidRPr="002C6F9A">
              <w:rPr>
                <w:rFonts w:eastAsia="華康隸書體W5" w:hint="eastAsia"/>
                <w:sz w:val="28"/>
              </w:rPr>
              <w:t>名</w:t>
            </w:r>
          </w:p>
        </w:tc>
        <w:tc>
          <w:tcPr>
            <w:tcW w:w="7648" w:type="dxa"/>
            <w:gridSpan w:val="4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F0404" w:rsidRPr="00BE44CA" w:rsidRDefault="00FF0404" w:rsidP="00FF0404">
            <w:pPr>
              <w:spacing w:before="120" w:after="120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FF0404" w:rsidRPr="002C6F9A">
        <w:tc>
          <w:tcPr>
            <w:tcW w:w="225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404" w:rsidRPr="002C6F9A" w:rsidRDefault="00FF0404" w:rsidP="00FF0404">
            <w:pPr>
              <w:spacing w:before="120" w:after="120"/>
              <w:jc w:val="center"/>
              <w:rPr>
                <w:rFonts w:eastAsia="華康隸書體W5"/>
                <w:sz w:val="28"/>
              </w:rPr>
            </w:pPr>
            <w:r w:rsidRPr="002C6F9A">
              <w:rPr>
                <w:rFonts w:eastAsia="華康隸書體W5" w:hint="eastAsia"/>
                <w:sz w:val="28"/>
              </w:rPr>
              <w:t>服務單位</w:t>
            </w:r>
            <w:r w:rsidRPr="002C6F9A">
              <w:rPr>
                <w:rFonts w:eastAsia="華康隸書體W5"/>
                <w:sz w:val="28"/>
              </w:rPr>
              <w:t>/</w:t>
            </w:r>
            <w:r w:rsidRPr="002C6F9A">
              <w:rPr>
                <w:rFonts w:eastAsia="華康隸書體W5" w:hint="eastAsia"/>
                <w:sz w:val="28"/>
              </w:rPr>
              <w:t>職稱</w:t>
            </w:r>
          </w:p>
        </w:tc>
        <w:tc>
          <w:tcPr>
            <w:tcW w:w="76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F0404" w:rsidRPr="00C10A29" w:rsidRDefault="00FF0404" w:rsidP="00FF0404">
            <w:pPr>
              <w:spacing w:before="120" w:after="120"/>
              <w:rPr>
                <w:rFonts w:eastAsia="華康隸書體W5"/>
                <w:sz w:val="28"/>
                <w:szCs w:val="28"/>
              </w:rPr>
            </w:pPr>
          </w:p>
        </w:tc>
      </w:tr>
      <w:tr w:rsidR="00FF0404" w:rsidRPr="002C6F9A">
        <w:tc>
          <w:tcPr>
            <w:tcW w:w="225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404" w:rsidRPr="002C6F9A" w:rsidRDefault="00FF0404" w:rsidP="00FF0404">
            <w:pPr>
              <w:spacing w:before="120" w:after="120"/>
              <w:jc w:val="center"/>
              <w:rPr>
                <w:rFonts w:eastAsia="華康隸書體W5"/>
                <w:sz w:val="28"/>
              </w:rPr>
            </w:pPr>
            <w:r w:rsidRPr="002C6F9A">
              <w:rPr>
                <w:rFonts w:eastAsia="華康隸書體W5" w:hint="eastAsia"/>
                <w:sz w:val="28"/>
              </w:rPr>
              <w:t>通</w:t>
            </w:r>
            <w:r w:rsidRPr="002C6F9A">
              <w:rPr>
                <w:rFonts w:eastAsia="華康隸書體W5"/>
                <w:sz w:val="28"/>
              </w:rPr>
              <w:t xml:space="preserve"> </w:t>
            </w:r>
            <w:r w:rsidRPr="002C6F9A">
              <w:rPr>
                <w:rFonts w:eastAsia="華康隸書體W5" w:hint="eastAsia"/>
                <w:sz w:val="28"/>
              </w:rPr>
              <w:t>訊</w:t>
            </w:r>
            <w:r w:rsidRPr="002C6F9A">
              <w:rPr>
                <w:rFonts w:eastAsia="華康隸書體W5"/>
                <w:sz w:val="28"/>
              </w:rPr>
              <w:t xml:space="preserve"> </w:t>
            </w:r>
            <w:r w:rsidRPr="002C6F9A">
              <w:rPr>
                <w:rFonts w:eastAsia="華康隸書體W5" w:hint="eastAsia"/>
                <w:sz w:val="28"/>
              </w:rPr>
              <w:t>地</w:t>
            </w:r>
            <w:r w:rsidRPr="002C6F9A">
              <w:rPr>
                <w:rFonts w:eastAsia="華康隸書體W5"/>
                <w:sz w:val="28"/>
              </w:rPr>
              <w:t xml:space="preserve"> </w:t>
            </w:r>
            <w:r w:rsidRPr="002C6F9A">
              <w:rPr>
                <w:rFonts w:eastAsia="華康隸書體W5" w:hint="eastAsia"/>
                <w:sz w:val="28"/>
              </w:rPr>
              <w:t>址</w:t>
            </w:r>
          </w:p>
        </w:tc>
        <w:tc>
          <w:tcPr>
            <w:tcW w:w="76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F0404" w:rsidRPr="00C10A29" w:rsidRDefault="00FF0404" w:rsidP="00FF0404">
            <w:pPr>
              <w:spacing w:before="120" w:after="120"/>
              <w:rPr>
                <w:rFonts w:eastAsia="華康隸書體W5"/>
                <w:sz w:val="28"/>
                <w:szCs w:val="28"/>
              </w:rPr>
            </w:pPr>
          </w:p>
        </w:tc>
      </w:tr>
      <w:tr w:rsidR="00FF0404" w:rsidRPr="002C6F9A">
        <w:trPr>
          <w:cantSplit/>
        </w:trPr>
        <w:tc>
          <w:tcPr>
            <w:tcW w:w="225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404" w:rsidRPr="002C6F9A" w:rsidRDefault="00FF0404" w:rsidP="00FF0404">
            <w:pPr>
              <w:spacing w:before="120" w:after="120"/>
              <w:jc w:val="center"/>
              <w:rPr>
                <w:rFonts w:eastAsia="華康隸書體W5"/>
                <w:sz w:val="28"/>
              </w:rPr>
            </w:pPr>
            <w:r w:rsidRPr="002C6F9A">
              <w:rPr>
                <w:rFonts w:eastAsia="華康隸書體W5" w:hint="eastAsia"/>
                <w:sz w:val="28"/>
              </w:rPr>
              <w:t>電</w:t>
            </w:r>
            <w:r w:rsidRPr="002C6F9A">
              <w:rPr>
                <w:rFonts w:eastAsia="華康隸書體W5"/>
                <w:sz w:val="28"/>
              </w:rPr>
              <w:t xml:space="preserve">     </w:t>
            </w:r>
            <w:r w:rsidRPr="002C6F9A">
              <w:rPr>
                <w:rFonts w:eastAsia="華康隸書體W5" w:hint="eastAsia"/>
                <w:sz w:val="28"/>
              </w:rPr>
              <w:t>話</w:t>
            </w:r>
            <w:r w:rsidRPr="002C6F9A">
              <w:rPr>
                <w:rFonts w:eastAsia="華康隸書體W5"/>
                <w:sz w:val="28"/>
              </w:rPr>
              <w:t xml:space="preserve"> 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404" w:rsidRPr="00C10A29" w:rsidRDefault="00FF0404" w:rsidP="00FF0404">
            <w:pPr>
              <w:spacing w:before="120" w:after="120"/>
              <w:rPr>
                <w:rFonts w:eastAsia="華康隸書體W5"/>
                <w:sz w:val="28"/>
                <w:szCs w:val="28"/>
              </w:rPr>
            </w:pPr>
            <w:r w:rsidRPr="00C10A29">
              <w:rPr>
                <w:rFonts w:eastAsia="華康隸書體W5"/>
                <w:sz w:val="28"/>
                <w:szCs w:val="28"/>
              </w:rPr>
              <w:t>(O)</w:t>
            </w:r>
          </w:p>
        </w:tc>
        <w:tc>
          <w:tcPr>
            <w:tcW w:w="2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404" w:rsidRPr="00C10A29" w:rsidRDefault="00FF0404" w:rsidP="00FF0404">
            <w:pPr>
              <w:spacing w:before="120" w:after="120"/>
              <w:rPr>
                <w:rFonts w:eastAsia="華康隸書體W5"/>
                <w:sz w:val="28"/>
                <w:szCs w:val="28"/>
              </w:rPr>
            </w:pPr>
            <w:r w:rsidRPr="00C10A29">
              <w:rPr>
                <w:rFonts w:eastAsia="華康隸書體W5"/>
                <w:sz w:val="28"/>
                <w:szCs w:val="28"/>
              </w:rPr>
              <w:t>(H)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F0404" w:rsidRPr="00C10A29" w:rsidRDefault="00FF0404" w:rsidP="00FF0404">
            <w:pPr>
              <w:spacing w:before="120" w:after="120"/>
              <w:rPr>
                <w:rFonts w:eastAsia="華康隸書體W5"/>
                <w:sz w:val="28"/>
                <w:szCs w:val="28"/>
              </w:rPr>
            </w:pPr>
            <w:r w:rsidRPr="00C10A29">
              <w:rPr>
                <w:rFonts w:eastAsia="華康隸書體W5"/>
                <w:sz w:val="28"/>
                <w:szCs w:val="28"/>
              </w:rPr>
              <w:t>(M)</w:t>
            </w:r>
          </w:p>
        </w:tc>
      </w:tr>
      <w:tr w:rsidR="00FF0404" w:rsidRPr="002C6F9A">
        <w:trPr>
          <w:cantSplit/>
        </w:trPr>
        <w:tc>
          <w:tcPr>
            <w:tcW w:w="225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404" w:rsidRPr="002C6F9A" w:rsidRDefault="00FF0404" w:rsidP="00FF0404">
            <w:pPr>
              <w:spacing w:before="120" w:after="120"/>
              <w:jc w:val="center"/>
              <w:rPr>
                <w:rFonts w:eastAsia="華康隸書體W5"/>
                <w:sz w:val="28"/>
              </w:rPr>
            </w:pPr>
            <w:r w:rsidRPr="002C6F9A">
              <w:rPr>
                <w:rFonts w:eastAsia="華康隸書體W5" w:hint="eastAsia"/>
                <w:sz w:val="28"/>
              </w:rPr>
              <w:t>傳</w:t>
            </w:r>
            <w:r w:rsidRPr="002C6F9A">
              <w:rPr>
                <w:rFonts w:eastAsia="華康隸書體W5"/>
                <w:sz w:val="28"/>
              </w:rPr>
              <w:t xml:space="preserve">    </w:t>
            </w:r>
            <w:r w:rsidRPr="002C6F9A">
              <w:rPr>
                <w:rFonts w:eastAsia="華康隸書體W5" w:hint="eastAsia"/>
                <w:sz w:val="28"/>
              </w:rPr>
              <w:t>真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404" w:rsidRPr="00C10A29" w:rsidRDefault="00FF0404" w:rsidP="00FF0404">
            <w:pPr>
              <w:spacing w:before="120" w:after="120"/>
              <w:rPr>
                <w:rFonts w:eastAsia="華康隸書體W5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404" w:rsidRPr="002C6F9A" w:rsidRDefault="00FF0404" w:rsidP="00FF0404">
            <w:pPr>
              <w:spacing w:before="120" w:after="120"/>
              <w:jc w:val="center"/>
              <w:rPr>
                <w:rFonts w:eastAsia="華康隸書體W5"/>
                <w:sz w:val="28"/>
              </w:rPr>
            </w:pPr>
            <w:r w:rsidRPr="002C6F9A">
              <w:rPr>
                <w:rFonts w:eastAsia="華康隸書體W5" w:hint="eastAsia"/>
                <w:sz w:val="28"/>
              </w:rPr>
              <w:t>電子郵件</w:t>
            </w:r>
          </w:p>
        </w:tc>
        <w:tc>
          <w:tcPr>
            <w:tcW w:w="3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F0404" w:rsidRPr="00C10A29" w:rsidRDefault="00FF0404" w:rsidP="00FF0404">
            <w:pPr>
              <w:spacing w:before="120" w:after="120"/>
              <w:rPr>
                <w:rFonts w:eastAsia="華康隸書體W5"/>
                <w:sz w:val="28"/>
                <w:szCs w:val="28"/>
              </w:rPr>
            </w:pPr>
          </w:p>
        </w:tc>
      </w:tr>
      <w:tr w:rsidR="00FF0404" w:rsidRPr="002C6F9A">
        <w:trPr>
          <w:cantSplit/>
        </w:trPr>
        <w:tc>
          <w:tcPr>
            <w:tcW w:w="225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404" w:rsidRPr="002C6F9A" w:rsidRDefault="00FF0404" w:rsidP="00FF0404">
            <w:pPr>
              <w:spacing w:before="120" w:after="120"/>
              <w:jc w:val="center"/>
              <w:rPr>
                <w:rFonts w:eastAsia="華康隸書體W5"/>
                <w:sz w:val="28"/>
              </w:rPr>
            </w:pPr>
            <w:r w:rsidRPr="002C6F9A">
              <w:rPr>
                <w:rFonts w:eastAsia="華康隸書體W5" w:hint="eastAsia"/>
                <w:sz w:val="28"/>
              </w:rPr>
              <w:t>論</w:t>
            </w:r>
            <w:r w:rsidRPr="002C6F9A">
              <w:rPr>
                <w:rFonts w:eastAsia="華康隸書體W5"/>
                <w:sz w:val="28"/>
              </w:rPr>
              <w:t xml:space="preserve"> </w:t>
            </w:r>
            <w:r w:rsidRPr="002C6F9A">
              <w:rPr>
                <w:rFonts w:eastAsia="華康隸書體W5" w:hint="eastAsia"/>
                <w:sz w:val="28"/>
              </w:rPr>
              <w:t>文</w:t>
            </w:r>
            <w:r w:rsidRPr="002C6F9A">
              <w:rPr>
                <w:rFonts w:eastAsia="華康隸書體W5"/>
                <w:sz w:val="28"/>
              </w:rPr>
              <w:t xml:space="preserve"> </w:t>
            </w:r>
            <w:r w:rsidRPr="002C6F9A">
              <w:rPr>
                <w:rFonts w:eastAsia="華康隸書體W5" w:hint="eastAsia"/>
                <w:sz w:val="28"/>
              </w:rPr>
              <w:t>題</w:t>
            </w:r>
            <w:r w:rsidRPr="002C6F9A">
              <w:rPr>
                <w:rFonts w:eastAsia="華康隸書體W5"/>
                <w:sz w:val="28"/>
              </w:rPr>
              <w:t xml:space="preserve"> </w:t>
            </w:r>
            <w:r w:rsidRPr="002C6F9A">
              <w:rPr>
                <w:rFonts w:eastAsia="華康隸書體W5" w:hint="eastAsia"/>
                <w:sz w:val="28"/>
              </w:rPr>
              <w:t>目</w:t>
            </w:r>
          </w:p>
        </w:tc>
        <w:tc>
          <w:tcPr>
            <w:tcW w:w="76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F0404" w:rsidRPr="006B1702" w:rsidRDefault="00FF0404" w:rsidP="00FF0404">
            <w:pPr>
              <w:spacing w:before="120" w:after="120"/>
              <w:rPr>
                <w:rFonts w:eastAsia="華康隸書體W5"/>
                <w:sz w:val="28"/>
                <w:szCs w:val="28"/>
              </w:rPr>
            </w:pPr>
          </w:p>
        </w:tc>
      </w:tr>
      <w:tr w:rsidR="00FF0404" w:rsidRPr="002C6F9A">
        <w:trPr>
          <w:cantSplit/>
          <w:trHeight w:val="5667"/>
        </w:trPr>
        <w:tc>
          <w:tcPr>
            <w:tcW w:w="9900" w:type="dxa"/>
            <w:gridSpan w:val="5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FF0404" w:rsidRPr="009560C0" w:rsidRDefault="00FF0404" w:rsidP="00FF0404">
            <w:pPr>
              <w:spacing w:before="120" w:after="120"/>
              <w:jc w:val="center"/>
              <w:rPr>
                <w:rFonts w:eastAsia="華康隸書體W5"/>
                <w:sz w:val="28"/>
                <w:u w:val="double"/>
              </w:rPr>
            </w:pPr>
            <w:r w:rsidRPr="007C461F">
              <w:rPr>
                <w:rFonts w:eastAsia="華康隸書體W5" w:hint="eastAsia"/>
                <w:sz w:val="28"/>
                <w:u w:val="double"/>
              </w:rPr>
              <w:t>簡</w:t>
            </w:r>
            <w:r w:rsidRPr="007C461F">
              <w:rPr>
                <w:rFonts w:eastAsia="華康隸書體W5"/>
                <w:sz w:val="28"/>
                <w:u w:val="double"/>
              </w:rPr>
              <w:t xml:space="preserve">    </w:t>
            </w:r>
            <w:r w:rsidRPr="007C461F">
              <w:rPr>
                <w:rFonts w:eastAsia="華康隸書體W5" w:hint="eastAsia"/>
                <w:sz w:val="28"/>
                <w:u w:val="double"/>
              </w:rPr>
              <w:t>歷</w:t>
            </w:r>
          </w:p>
        </w:tc>
      </w:tr>
    </w:tbl>
    <w:p w:rsidR="00FF0404" w:rsidRPr="007C461F" w:rsidRDefault="00FF0404" w:rsidP="00FF0404">
      <w:pPr>
        <w:jc w:val="both"/>
        <w:rPr>
          <w:rFonts w:eastAsia="標楷體"/>
        </w:rPr>
      </w:pPr>
      <w:r>
        <w:rPr>
          <w:rFonts w:eastAsia="標楷體" w:hint="eastAsia"/>
        </w:rPr>
        <w:t>請陳述現職</w:t>
      </w:r>
      <w:r>
        <w:rPr>
          <w:rFonts w:ascii="標楷體" w:eastAsia="標楷體" w:hAnsi="標楷體" w:hint="eastAsia"/>
        </w:rPr>
        <w:t>、</w:t>
      </w:r>
      <w:r>
        <w:rPr>
          <w:rFonts w:eastAsia="標楷體" w:hint="eastAsia"/>
        </w:rPr>
        <w:t>單位</w:t>
      </w:r>
      <w:r>
        <w:rPr>
          <w:rFonts w:ascii="標楷體" w:eastAsia="標楷體" w:hAnsi="標楷體" w:hint="eastAsia"/>
        </w:rPr>
        <w:t>、</w:t>
      </w:r>
      <w:r>
        <w:rPr>
          <w:rFonts w:eastAsia="標楷體" w:hint="eastAsia"/>
        </w:rPr>
        <w:t>研究方向</w:t>
      </w:r>
      <w:r>
        <w:rPr>
          <w:rFonts w:ascii="標楷體" w:eastAsia="標楷體" w:hAnsi="標楷體" w:hint="eastAsia"/>
        </w:rPr>
        <w:t>與重要著作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由近至遠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，以</w:t>
      </w:r>
      <w:r>
        <w:rPr>
          <w:rFonts w:ascii="標楷體" w:eastAsia="標楷體" w:hAnsi="標楷體"/>
        </w:rPr>
        <w:t>250</w:t>
      </w:r>
      <w:r>
        <w:rPr>
          <w:rFonts w:ascii="標楷體" w:eastAsia="標楷體" w:hAnsi="標楷體" w:hint="eastAsia"/>
        </w:rPr>
        <w:t>字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中文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為限。</w:t>
      </w:r>
    </w:p>
    <w:tbl>
      <w:tblPr>
        <w:tblW w:w="9028" w:type="dxa"/>
        <w:tblInd w:w="1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28"/>
      </w:tblGrid>
      <w:tr w:rsidR="00FF0404" w:rsidRPr="002C6F9A">
        <w:trPr>
          <w:cantSplit/>
          <w:trHeight w:val="5667"/>
        </w:trPr>
        <w:tc>
          <w:tcPr>
            <w:tcW w:w="902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FF0404" w:rsidRDefault="00FF0404" w:rsidP="00FF0404">
            <w:pPr>
              <w:spacing w:before="120" w:after="120"/>
              <w:jc w:val="center"/>
              <w:rPr>
                <w:rFonts w:eastAsia="華康隸書體W5"/>
                <w:u w:val="double"/>
              </w:rPr>
            </w:pPr>
            <w:r w:rsidRPr="007C461F">
              <w:rPr>
                <w:rFonts w:eastAsia="華康隸書體W5" w:hint="eastAsia"/>
                <w:sz w:val="28"/>
                <w:u w:val="double"/>
              </w:rPr>
              <w:lastRenderedPageBreak/>
              <w:t>論</w:t>
            </w:r>
            <w:r w:rsidRPr="007C461F">
              <w:rPr>
                <w:rFonts w:eastAsia="華康隸書體W5"/>
                <w:sz w:val="28"/>
                <w:u w:val="double"/>
              </w:rPr>
              <w:t xml:space="preserve">  </w:t>
            </w:r>
            <w:r w:rsidRPr="007C461F">
              <w:rPr>
                <w:rFonts w:eastAsia="華康隸書體W5" w:hint="eastAsia"/>
                <w:sz w:val="28"/>
                <w:u w:val="double"/>
              </w:rPr>
              <w:t>文</w:t>
            </w:r>
            <w:r w:rsidRPr="007C461F">
              <w:rPr>
                <w:rFonts w:eastAsia="華康隸書體W5"/>
                <w:sz w:val="28"/>
                <w:u w:val="double"/>
              </w:rPr>
              <w:t xml:space="preserve">  </w:t>
            </w:r>
            <w:r w:rsidRPr="007C461F">
              <w:rPr>
                <w:rFonts w:eastAsia="華康隸書體W5" w:hint="eastAsia"/>
                <w:sz w:val="28"/>
                <w:u w:val="double"/>
              </w:rPr>
              <w:t>摘</w:t>
            </w:r>
            <w:r w:rsidRPr="007C461F">
              <w:rPr>
                <w:rFonts w:eastAsia="華康隸書體W5"/>
                <w:sz w:val="28"/>
                <w:u w:val="double"/>
              </w:rPr>
              <w:t xml:space="preserve">  </w:t>
            </w:r>
            <w:r w:rsidRPr="007C461F">
              <w:rPr>
                <w:rFonts w:eastAsia="華康隸書體W5" w:hint="eastAsia"/>
                <w:sz w:val="28"/>
                <w:u w:val="double"/>
              </w:rPr>
              <w:t>要</w:t>
            </w:r>
          </w:p>
          <w:p w:rsidR="00FF0404" w:rsidRDefault="00FF0404" w:rsidP="00FF0404">
            <w:pPr>
              <w:spacing w:before="120" w:after="120"/>
              <w:jc w:val="center"/>
              <w:rPr>
                <w:rFonts w:eastAsia="華康隸書體W5"/>
                <w:u w:val="double"/>
              </w:rPr>
            </w:pPr>
          </w:p>
          <w:p w:rsidR="00FF0404" w:rsidRDefault="00FF0404" w:rsidP="00FF0404">
            <w:pPr>
              <w:spacing w:before="120" w:after="120"/>
              <w:jc w:val="center"/>
              <w:rPr>
                <w:rFonts w:eastAsia="華康隸書體W5"/>
                <w:u w:val="double"/>
              </w:rPr>
            </w:pPr>
          </w:p>
          <w:p w:rsidR="00FF0404" w:rsidRDefault="00FF0404" w:rsidP="00FF0404">
            <w:pPr>
              <w:spacing w:before="120" w:after="120"/>
              <w:jc w:val="center"/>
              <w:rPr>
                <w:rFonts w:eastAsia="華康隸書體W5"/>
                <w:u w:val="double"/>
              </w:rPr>
            </w:pPr>
          </w:p>
          <w:p w:rsidR="00FF0404" w:rsidRDefault="00FF0404" w:rsidP="00FF0404">
            <w:pPr>
              <w:spacing w:before="120" w:after="120"/>
              <w:jc w:val="center"/>
              <w:rPr>
                <w:rFonts w:eastAsia="華康隸書體W5"/>
                <w:u w:val="double"/>
              </w:rPr>
            </w:pPr>
          </w:p>
          <w:p w:rsidR="00FF0404" w:rsidRDefault="00FF0404" w:rsidP="00FF0404">
            <w:pPr>
              <w:spacing w:before="120" w:after="120"/>
              <w:jc w:val="center"/>
              <w:rPr>
                <w:rFonts w:eastAsia="華康隸書體W5"/>
                <w:u w:val="double"/>
              </w:rPr>
            </w:pPr>
          </w:p>
          <w:p w:rsidR="00FF0404" w:rsidRDefault="00FF0404" w:rsidP="00FF0404">
            <w:pPr>
              <w:spacing w:before="120" w:after="120"/>
              <w:jc w:val="center"/>
              <w:rPr>
                <w:rFonts w:eastAsia="華康隸書體W5"/>
                <w:u w:val="double"/>
              </w:rPr>
            </w:pPr>
          </w:p>
          <w:p w:rsidR="00FF0404" w:rsidRDefault="00FF0404" w:rsidP="00FF0404">
            <w:pPr>
              <w:spacing w:before="120" w:after="120"/>
              <w:jc w:val="center"/>
              <w:rPr>
                <w:rFonts w:eastAsia="華康隸書體W5"/>
                <w:u w:val="double"/>
              </w:rPr>
            </w:pPr>
          </w:p>
          <w:p w:rsidR="00FF0404" w:rsidRDefault="00FF0404" w:rsidP="00FF0404">
            <w:pPr>
              <w:spacing w:before="120" w:after="120"/>
              <w:jc w:val="center"/>
              <w:rPr>
                <w:rFonts w:eastAsia="華康隸書體W5"/>
                <w:u w:val="double"/>
              </w:rPr>
            </w:pPr>
          </w:p>
          <w:p w:rsidR="00FF0404" w:rsidRDefault="00FF0404" w:rsidP="00FF0404">
            <w:pPr>
              <w:spacing w:before="120" w:after="120"/>
              <w:jc w:val="center"/>
              <w:rPr>
                <w:rFonts w:eastAsia="華康隸書體W5"/>
                <w:u w:val="double"/>
              </w:rPr>
            </w:pPr>
          </w:p>
          <w:p w:rsidR="00FF0404" w:rsidRDefault="00FF0404" w:rsidP="00FF0404">
            <w:pPr>
              <w:spacing w:before="120" w:after="120"/>
              <w:jc w:val="center"/>
              <w:rPr>
                <w:rFonts w:eastAsia="華康隸書體W5"/>
                <w:u w:val="double"/>
              </w:rPr>
            </w:pPr>
          </w:p>
          <w:p w:rsidR="00FF0404" w:rsidRDefault="00FF0404" w:rsidP="00FF0404">
            <w:pPr>
              <w:spacing w:before="120" w:after="120"/>
              <w:jc w:val="center"/>
              <w:rPr>
                <w:rFonts w:eastAsia="華康隸書體W5"/>
                <w:u w:val="double"/>
              </w:rPr>
            </w:pPr>
          </w:p>
          <w:p w:rsidR="00FF0404" w:rsidRDefault="00FF0404" w:rsidP="00FF0404">
            <w:pPr>
              <w:spacing w:before="120" w:after="120"/>
              <w:jc w:val="center"/>
              <w:rPr>
                <w:rFonts w:eastAsia="華康隸書體W5"/>
                <w:u w:val="double"/>
              </w:rPr>
            </w:pPr>
          </w:p>
          <w:p w:rsidR="00FF0404" w:rsidRDefault="00FF0404" w:rsidP="00FF0404">
            <w:pPr>
              <w:spacing w:before="120" w:after="120"/>
              <w:jc w:val="center"/>
              <w:rPr>
                <w:rFonts w:eastAsia="華康隸書體W5"/>
                <w:u w:val="double"/>
              </w:rPr>
            </w:pPr>
          </w:p>
          <w:p w:rsidR="00FF0404" w:rsidRDefault="00FF0404" w:rsidP="00FF0404">
            <w:pPr>
              <w:spacing w:before="120" w:after="120"/>
              <w:jc w:val="center"/>
              <w:rPr>
                <w:rFonts w:eastAsia="華康隸書體W5"/>
                <w:u w:val="double"/>
              </w:rPr>
            </w:pPr>
          </w:p>
          <w:p w:rsidR="00FF0404" w:rsidRDefault="00FF0404" w:rsidP="00FF0404">
            <w:pPr>
              <w:spacing w:before="120" w:after="120"/>
              <w:jc w:val="center"/>
              <w:rPr>
                <w:rFonts w:eastAsia="華康隸書體W5"/>
                <w:u w:val="double"/>
              </w:rPr>
            </w:pPr>
          </w:p>
          <w:p w:rsidR="00FF0404" w:rsidRDefault="00FF0404" w:rsidP="00FF0404">
            <w:pPr>
              <w:spacing w:before="120" w:after="120"/>
              <w:jc w:val="center"/>
              <w:rPr>
                <w:rFonts w:eastAsia="華康隸書體W5"/>
                <w:u w:val="double"/>
              </w:rPr>
            </w:pPr>
          </w:p>
          <w:p w:rsidR="00FF0404" w:rsidRDefault="00FF0404" w:rsidP="00FF0404">
            <w:pPr>
              <w:spacing w:before="120" w:after="120"/>
              <w:jc w:val="center"/>
              <w:rPr>
                <w:rFonts w:eastAsia="華康隸書體W5"/>
                <w:u w:val="double"/>
              </w:rPr>
            </w:pPr>
          </w:p>
          <w:p w:rsidR="00FF0404" w:rsidRDefault="00FF0404" w:rsidP="00FF0404">
            <w:pPr>
              <w:spacing w:before="120" w:after="120"/>
              <w:jc w:val="center"/>
              <w:rPr>
                <w:rFonts w:eastAsia="華康隸書體W5"/>
                <w:u w:val="double"/>
              </w:rPr>
            </w:pPr>
          </w:p>
          <w:p w:rsidR="00FF0404" w:rsidRDefault="00FF0404" w:rsidP="00FF0404">
            <w:pPr>
              <w:spacing w:before="120" w:after="120"/>
              <w:jc w:val="center"/>
              <w:rPr>
                <w:rFonts w:eastAsia="華康隸書體W5"/>
                <w:u w:val="double"/>
              </w:rPr>
            </w:pPr>
          </w:p>
          <w:p w:rsidR="00FF0404" w:rsidRDefault="00FF0404" w:rsidP="00FF0404">
            <w:pPr>
              <w:spacing w:before="120" w:after="120"/>
              <w:jc w:val="center"/>
              <w:rPr>
                <w:rFonts w:eastAsia="華康隸書體W5"/>
                <w:u w:val="double"/>
              </w:rPr>
            </w:pPr>
          </w:p>
          <w:p w:rsidR="00FF0404" w:rsidRDefault="00FF0404" w:rsidP="00FF0404">
            <w:pPr>
              <w:spacing w:before="120" w:after="120"/>
              <w:jc w:val="center"/>
              <w:rPr>
                <w:rFonts w:eastAsia="華康隸書體W5"/>
                <w:u w:val="double"/>
              </w:rPr>
            </w:pPr>
          </w:p>
          <w:p w:rsidR="00FF0404" w:rsidRPr="00FF0404" w:rsidRDefault="00FF0404" w:rsidP="00FF0404">
            <w:pPr>
              <w:spacing w:before="120" w:after="120"/>
              <w:jc w:val="center"/>
              <w:rPr>
                <w:rFonts w:eastAsia="華康隸書體W5"/>
                <w:u w:val="double"/>
              </w:rPr>
            </w:pPr>
          </w:p>
        </w:tc>
      </w:tr>
    </w:tbl>
    <w:p w:rsidR="00FF0404" w:rsidRPr="00AE0528" w:rsidRDefault="00FF0404" w:rsidP="00FF0404">
      <w:pPr>
        <w:jc w:val="both"/>
        <w:rPr>
          <w:rFonts w:ascii="標楷體" w:eastAsia="標楷體" w:hAnsi="標楷體"/>
        </w:rPr>
      </w:pPr>
      <w:r w:rsidRPr="00AE0528">
        <w:rPr>
          <w:rFonts w:ascii="標楷體" w:eastAsia="標楷體" w:hAnsi="標楷體"/>
        </w:rPr>
        <w:t>*</w:t>
      </w:r>
      <w:r w:rsidRPr="00AE0528">
        <w:rPr>
          <w:rFonts w:ascii="標楷體" w:eastAsia="標楷體" w:hAnsi="標楷體" w:hint="eastAsia"/>
        </w:rPr>
        <w:t>中文或英文摘要以</w:t>
      </w:r>
      <w:r w:rsidRPr="00AE0528">
        <w:rPr>
          <w:rFonts w:ascii="標楷體" w:eastAsia="標楷體" w:hAnsi="標楷體"/>
        </w:rPr>
        <w:t>A4</w:t>
      </w:r>
      <w:r w:rsidRPr="00AE0528">
        <w:rPr>
          <w:rFonts w:ascii="標楷體" w:eastAsia="標楷體" w:hAnsi="標楷體" w:hint="eastAsia"/>
        </w:rPr>
        <w:t>一頁為度，關鍵</w:t>
      </w:r>
      <w:r w:rsidR="00F70C51" w:rsidRPr="00AE0528">
        <w:rPr>
          <w:rFonts w:ascii="標楷體" w:eastAsia="標楷體" w:hAnsi="標楷體" w:hint="eastAsia"/>
        </w:rPr>
        <w:t>詞</w:t>
      </w:r>
      <w:r w:rsidRPr="00AE0528">
        <w:rPr>
          <w:rFonts w:ascii="標楷體" w:eastAsia="標楷體" w:hAnsi="標楷體"/>
        </w:rPr>
        <w:t>3-5</w:t>
      </w:r>
      <w:r w:rsidRPr="00AE0528">
        <w:rPr>
          <w:rFonts w:ascii="標楷體" w:eastAsia="標楷體" w:hAnsi="標楷體" w:hint="eastAsia"/>
        </w:rPr>
        <w:t>個。中文請用新細明體，英文請用</w:t>
      </w:r>
      <w:r w:rsidRPr="00AE0528">
        <w:rPr>
          <w:rFonts w:ascii="標楷體" w:eastAsia="標楷體" w:hAnsi="標楷體"/>
        </w:rPr>
        <w:t>Times New Roman</w:t>
      </w:r>
      <w:r w:rsidRPr="00AE0528">
        <w:rPr>
          <w:rFonts w:ascii="標楷體" w:eastAsia="標楷體" w:hAnsi="標楷體" w:hint="eastAsia"/>
        </w:rPr>
        <w:t>。摘要字數中文約</w:t>
      </w:r>
      <w:r w:rsidR="00AE0528" w:rsidRPr="00AE0528">
        <w:rPr>
          <w:rFonts w:ascii="標楷體" w:eastAsia="標楷體" w:hAnsi="標楷體" w:hint="eastAsia"/>
        </w:rPr>
        <w:t>300</w:t>
      </w:r>
      <w:r w:rsidR="00AE0528" w:rsidRPr="00AE0528">
        <w:rPr>
          <w:rFonts w:ascii="標楷體" w:eastAsia="標楷體" w:hAnsi="標楷體"/>
        </w:rPr>
        <w:t>~</w:t>
      </w:r>
      <w:r w:rsidR="00AE0528" w:rsidRPr="00AE0528">
        <w:rPr>
          <w:rFonts w:ascii="標楷體" w:eastAsia="標楷體" w:hAnsi="標楷體" w:hint="eastAsia"/>
        </w:rPr>
        <w:t>500</w:t>
      </w:r>
      <w:r w:rsidRPr="00AE0528">
        <w:rPr>
          <w:rFonts w:ascii="標楷體" w:eastAsia="標楷體" w:hAnsi="標楷體" w:hint="eastAsia"/>
        </w:rPr>
        <w:t>字；英文約</w:t>
      </w:r>
      <w:r w:rsidR="00AE0528" w:rsidRPr="00AE0528">
        <w:rPr>
          <w:rFonts w:ascii="標楷體" w:eastAsia="標楷體" w:hAnsi="標楷體" w:hint="eastAsia"/>
        </w:rPr>
        <w:t>200</w:t>
      </w:r>
      <w:r w:rsidR="00AE0528" w:rsidRPr="00AE0528">
        <w:rPr>
          <w:rFonts w:ascii="標楷體" w:eastAsia="標楷體" w:hAnsi="標楷體"/>
        </w:rPr>
        <w:t>~</w:t>
      </w:r>
      <w:r w:rsidR="00AE0528" w:rsidRPr="00AE0528">
        <w:rPr>
          <w:rFonts w:ascii="標楷體" w:eastAsia="標楷體" w:hAnsi="標楷體" w:hint="eastAsia"/>
        </w:rPr>
        <w:t>300</w:t>
      </w:r>
      <w:r w:rsidRPr="00AE0528">
        <w:rPr>
          <w:rFonts w:ascii="標楷體" w:eastAsia="標楷體" w:hAnsi="標楷體" w:hint="eastAsia"/>
        </w:rPr>
        <w:t>字</w:t>
      </w:r>
      <w:r w:rsidR="00AE0528" w:rsidRPr="00AE0528">
        <w:rPr>
          <w:rFonts w:ascii="標楷體" w:eastAsia="標楷體" w:hAnsi="標楷體" w:cs="DFKaiShu-SB-Estd-BF" w:hint="eastAsia"/>
          <w:kern w:val="0"/>
        </w:rPr>
        <w:t>。</w:t>
      </w:r>
    </w:p>
    <w:p w:rsidR="00FF0404" w:rsidRPr="00FF0404" w:rsidRDefault="00FF0404" w:rsidP="00FF0404">
      <w:pPr>
        <w:jc w:val="both"/>
      </w:pPr>
      <w:r w:rsidRPr="007C461F">
        <w:rPr>
          <w:rFonts w:eastAsia="標楷體"/>
        </w:rPr>
        <w:t>*</w:t>
      </w:r>
      <w:r w:rsidRPr="007C461F">
        <w:rPr>
          <w:rFonts w:eastAsia="標楷體" w:hint="eastAsia"/>
        </w:rPr>
        <w:t>請填妥此表格於</w:t>
      </w:r>
      <w:r w:rsidR="00AE0528">
        <w:rPr>
          <w:rFonts w:eastAsia="標楷體" w:hint="eastAsia"/>
        </w:rPr>
        <w:t>2020</w:t>
      </w:r>
      <w:r w:rsidR="00E84CD7" w:rsidRPr="00E84CD7">
        <w:rPr>
          <w:rFonts w:eastAsia="標楷體" w:hint="eastAsia"/>
        </w:rPr>
        <w:t>年</w:t>
      </w:r>
      <w:r w:rsidR="00E84CD7" w:rsidRPr="00E84CD7">
        <w:rPr>
          <w:rFonts w:eastAsia="標楷體" w:hint="eastAsia"/>
        </w:rPr>
        <w:t>6</w:t>
      </w:r>
      <w:r w:rsidR="00E84CD7" w:rsidRPr="00E84CD7">
        <w:rPr>
          <w:rFonts w:eastAsia="標楷體" w:hint="eastAsia"/>
        </w:rPr>
        <w:t>月</w:t>
      </w:r>
      <w:r w:rsidR="00AE0528">
        <w:rPr>
          <w:rFonts w:eastAsia="標楷體" w:hint="eastAsia"/>
        </w:rPr>
        <w:t>15</w:t>
      </w:r>
      <w:r w:rsidR="00E84CD7" w:rsidRPr="00E84CD7">
        <w:rPr>
          <w:rFonts w:eastAsia="標楷體" w:hint="eastAsia"/>
        </w:rPr>
        <w:t>日（星期一）</w:t>
      </w:r>
      <w:r w:rsidRPr="007C461F">
        <w:rPr>
          <w:rFonts w:eastAsia="標楷體" w:hint="eastAsia"/>
        </w:rPr>
        <w:t>前以電子郵件附加檔案方式，</w:t>
      </w:r>
      <w:r w:rsidR="001C44BD" w:rsidRPr="001C44BD">
        <w:rPr>
          <w:rFonts w:eastAsia="標楷體" w:hint="eastAsia"/>
        </w:rPr>
        <w:t>寄至徐嘉吟小姐</w:t>
      </w:r>
      <w:r w:rsidR="001C44BD" w:rsidRPr="001C44BD">
        <w:rPr>
          <w:rFonts w:eastAsia="標楷體" w:hint="eastAsia"/>
        </w:rPr>
        <w:t xml:space="preserve"> </w:t>
      </w:r>
      <w:hyperlink r:id="rId6" w:history="1">
        <w:r w:rsidR="00195620" w:rsidRPr="001A3069">
          <w:rPr>
            <w:rStyle w:val="a7"/>
            <w:rFonts w:eastAsia="標楷體" w:hint="eastAsia"/>
          </w:rPr>
          <w:t>m867006@kmu.edu.tw</w:t>
        </w:r>
      </w:hyperlink>
      <w:r w:rsidR="00195620">
        <w:rPr>
          <w:rFonts w:eastAsia="標楷體"/>
        </w:rPr>
        <w:t xml:space="preserve"> </w:t>
      </w:r>
      <w:r w:rsidR="00195620">
        <w:rPr>
          <w:rFonts w:eastAsia="標楷體" w:hint="eastAsia"/>
        </w:rPr>
        <w:t>或</w:t>
      </w:r>
      <w:r w:rsidR="001C44BD" w:rsidRPr="001C44BD">
        <w:rPr>
          <w:rFonts w:eastAsia="標楷體" w:hint="eastAsia"/>
        </w:rPr>
        <w:t xml:space="preserve"> </w:t>
      </w:r>
      <w:r w:rsidR="00195620">
        <w:rPr>
          <w:rFonts w:eastAsia="標楷體" w:hint="eastAsia"/>
        </w:rPr>
        <w:t>吳品欣</w:t>
      </w:r>
      <w:r w:rsidR="001C44BD" w:rsidRPr="001C44BD">
        <w:rPr>
          <w:rFonts w:eastAsia="標楷體" w:hint="eastAsia"/>
        </w:rPr>
        <w:t>小姐</w:t>
      </w:r>
      <w:r w:rsidR="001C44BD" w:rsidRPr="001C44BD">
        <w:rPr>
          <w:rFonts w:eastAsia="標楷體" w:hint="eastAsia"/>
        </w:rPr>
        <w:t xml:space="preserve"> </w:t>
      </w:r>
      <w:hyperlink r:id="rId7" w:history="1">
        <w:r w:rsidR="00195620" w:rsidRPr="001A3069">
          <w:rPr>
            <w:rStyle w:val="a7"/>
            <w:rFonts w:eastAsia="標楷體"/>
          </w:rPr>
          <w:t>pinhsinwu</w:t>
        </w:r>
        <w:r w:rsidR="00195620" w:rsidRPr="001A3069">
          <w:rPr>
            <w:rStyle w:val="a7"/>
            <w:rFonts w:eastAsia="標楷體" w:hint="eastAsia"/>
          </w:rPr>
          <w:t>@kmu.edu.tw</w:t>
        </w:r>
      </w:hyperlink>
      <w:r w:rsidR="001C44BD" w:rsidRPr="001C44BD">
        <w:rPr>
          <w:rFonts w:eastAsia="標楷體" w:hint="eastAsia"/>
        </w:rPr>
        <w:t>。</w:t>
      </w:r>
      <w:r w:rsidR="00B06E32">
        <w:rPr>
          <w:rFonts w:eastAsia="標楷體" w:hint="eastAsia"/>
        </w:rPr>
        <w:t>如有任何疑問亦可</w:t>
      </w:r>
      <w:r w:rsidR="004406B7">
        <w:rPr>
          <w:rFonts w:eastAsia="標楷體" w:hint="eastAsia"/>
        </w:rPr>
        <w:t>來電洽詢</w:t>
      </w:r>
      <w:r w:rsidR="00F70C51">
        <w:rPr>
          <w:rFonts w:eastAsia="標楷體" w:hint="eastAsia"/>
        </w:rPr>
        <w:t>，</w:t>
      </w:r>
      <w:r w:rsidRPr="007C461F">
        <w:rPr>
          <w:rFonts w:eastAsia="標楷體" w:hint="eastAsia"/>
        </w:rPr>
        <w:t>電話：（</w:t>
      </w:r>
      <w:r w:rsidRPr="007C461F">
        <w:rPr>
          <w:rFonts w:eastAsia="標楷體"/>
        </w:rPr>
        <w:t>07</w:t>
      </w:r>
      <w:r w:rsidRPr="007C461F">
        <w:rPr>
          <w:rFonts w:eastAsia="標楷體" w:hint="eastAsia"/>
        </w:rPr>
        <w:t>）</w:t>
      </w:r>
      <w:r w:rsidRPr="007C461F">
        <w:rPr>
          <w:rFonts w:eastAsia="標楷體"/>
        </w:rPr>
        <w:t>3121101</w:t>
      </w:r>
      <w:r w:rsidR="00C9531A" w:rsidRPr="006F1A2E">
        <w:rPr>
          <w:rFonts w:eastAsia="標楷體" w:hint="eastAsia"/>
        </w:rPr>
        <w:t>分機</w:t>
      </w:r>
      <w:r w:rsidRPr="006F1A2E">
        <w:rPr>
          <w:rFonts w:eastAsia="標楷體"/>
        </w:rPr>
        <w:t>2116</w:t>
      </w:r>
      <w:r w:rsidR="00F70C51" w:rsidRPr="006F1A2E">
        <w:rPr>
          <w:rFonts w:eastAsia="標楷體" w:hint="eastAsia"/>
        </w:rPr>
        <w:t>轉</w:t>
      </w:r>
      <w:r w:rsidR="005B7CC9" w:rsidRPr="006F1A2E">
        <w:rPr>
          <w:rFonts w:eastAsia="標楷體"/>
        </w:rPr>
        <w:t>30</w:t>
      </w:r>
      <w:r w:rsidR="005B7CC9" w:rsidRPr="006F1A2E">
        <w:rPr>
          <w:rFonts w:eastAsia="標楷體" w:hint="eastAsia"/>
        </w:rPr>
        <w:t>2</w:t>
      </w:r>
      <w:r w:rsidR="00F70C51" w:rsidRPr="006F1A2E">
        <w:rPr>
          <w:rFonts w:eastAsia="標楷體" w:hint="eastAsia"/>
        </w:rPr>
        <w:t>、</w:t>
      </w:r>
      <w:r w:rsidRPr="006F1A2E">
        <w:rPr>
          <w:rFonts w:eastAsia="標楷體" w:hint="eastAsia"/>
        </w:rPr>
        <w:t>3</w:t>
      </w:r>
      <w:r w:rsidR="009F1A1D" w:rsidRPr="006F1A2E">
        <w:rPr>
          <w:rFonts w:eastAsia="標楷體" w:hint="eastAsia"/>
        </w:rPr>
        <w:t>04</w:t>
      </w:r>
      <w:r w:rsidRPr="006F1A2E">
        <w:rPr>
          <w:rFonts w:eastAsia="標楷體" w:hint="eastAsia"/>
        </w:rPr>
        <w:t>，傳真：（</w:t>
      </w:r>
      <w:r w:rsidRPr="006F1A2E">
        <w:rPr>
          <w:rFonts w:eastAsia="標楷體"/>
        </w:rPr>
        <w:t>07</w:t>
      </w:r>
      <w:r w:rsidRPr="006F1A2E">
        <w:rPr>
          <w:rFonts w:eastAsia="標楷體" w:hint="eastAsia"/>
        </w:rPr>
        <w:t>）</w:t>
      </w:r>
      <w:r w:rsidRPr="006F1A2E">
        <w:rPr>
          <w:rFonts w:eastAsia="標楷體"/>
        </w:rPr>
        <w:t>3210597</w:t>
      </w:r>
      <w:r w:rsidR="00A01ACA" w:rsidRPr="006F1A2E">
        <w:rPr>
          <w:rFonts w:ascii="標楷體" w:eastAsia="標楷體" w:hAnsi="標楷體" w:hint="eastAsia"/>
        </w:rPr>
        <w:t>。</w:t>
      </w:r>
    </w:p>
    <w:sectPr w:rsidR="00FF0404" w:rsidRPr="00FF0404" w:rsidSect="00FF0404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502" w:rsidRDefault="00BE1502" w:rsidP="00B06E32">
      <w:r>
        <w:separator/>
      </w:r>
    </w:p>
  </w:endnote>
  <w:endnote w:type="continuationSeparator" w:id="0">
    <w:p w:rsidR="00BE1502" w:rsidRDefault="00BE1502" w:rsidP="00B0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華康魏碑體">
    <w:charset w:val="88"/>
    <w:family w:val="script"/>
    <w:pitch w:val="fixed"/>
    <w:sig w:usb0="80000001" w:usb1="28091800" w:usb2="00000016" w:usb3="00000000" w:csb0="00100000" w:csb1="00000000"/>
  </w:font>
  <w:font w:name="華康隸書體W5">
    <w:charset w:val="88"/>
    <w:family w:val="script"/>
    <w:pitch w:val="fixed"/>
    <w:sig w:usb0="80000001" w:usb1="28091800" w:usb2="00000016" w:usb3="00000000" w:csb0="00100000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502" w:rsidRDefault="00BE1502" w:rsidP="00B06E32">
      <w:r>
        <w:separator/>
      </w:r>
    </w:p>
  </w:footnote>
  <w:footnote w:type="continuationSeparator" w:id="0">
    <w:p w:rsidR="00BE1502" w:rsidRDefault="00BE1502" w:rsidP="00B06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04"/>
    <w:rsid w:val="00134317"/>
    <w:rsid w:val="00137849"/>
    <w:rsid w:val="00153681"/>
    <w:rsid w:val="00195620"/>
    <w:rsid w:val="001C44BD"/>
    <w:rsid w:val="001E4D19"/>
    <w:rsid w:val="002536DD"/>
    <w:rsid w:val="002B1192"/>
    <w:rsid w:val="002B4ABB"/>
    <w:rsid w:val="00321DE6"/>
    <w:rsid w:val="004406B7"/>
    <w:rsid w:val="00481FD1"/>
    <w:rsid w:val="00504258"/>
    <w:rsid w:val="005B7CC9"/>
    <w:rsid w:val="005D3A3B"/>
    <w:rsid w:val="006770F6"/>
    <w:rsid w:val="006D1D4A"/>
    <w:rsid w:val="006F1A2E"/>
    <w:rsid w:val="00983912"/>
    <w:rsid w:val="009F1A1D"/>
    <w:rsid w:val="00A01ACA"/>
    <w:rsid w:val="00AE0528"/>
    <w:rsid w:val="00B06E32"/>
    <w:rsid w:val="00BE1502"/>
    <w:rsid w:val="00C17ED8"/>
    <w:rsid w:val="00C45DAF"/>
    <w:rsid w:val="00C75299"/>
    <w:rsid w:val="00C9531A"/>
    <w:rsid w:val="00CB61BD"/>
    <w:rsid w:val="00CD30B0"/>
    <w:rsid w:val="00D8738A"/>
    <w:rsid w:val="00DB5AC5"/>
    <w:rsid w:val="00DD7434"/>
    <w:rsid w:val="00DF0443"/>
    <w:rsid w:val="00E84CD7"/>
    <w:rsid w:val="00EB64D8"/>
    <w:rsid w:val="00F70C51"/>
    <w:rsid w:val="00F931F4"/>
    <w:rsid w:val="00FE1B02"/>
    <w:rsid w:val="00FF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B8B526-D0C9-4DDE-BEF0-8485C325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40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6E3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B06E32"/>
    <w:rPr>
      <w:kern w:val="2"/>
    </w:rPr>
  </w:style>
  <w:style w:type="paragraph" w:styleId="a5">
    <w:name w:val="footer"/>
    <w:basedOn w:val="a"/>
    <w:link w:val="a6"/>
    <w:rsid w:val="00B06E3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B06E32"/>
    <w:rPr>
      <w:kern w:val="2"/>
    </w:rPr>
  </w:style>
  <w:style w:type="character" w:styleId="a7">
    <w:name w:val="Hyperlink"/>
    <w:rsid w:val="00B06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inhsinwu@kmu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867006@km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439</Characters>
  <Application>Microsoft Office Word</Application>
  <DocSecurity>0</DocSecurity>
  <Lines>3</Lines>
  <Paragraphs>1</Paragraphs>
  <ScaleCrop>false</ScaleCrop>
  <Company>KMU</Company>
  <LinksUpToDate>false</LinksUpToDate>
  <CharactersWithSpaces>514</CharactersWithSpaces>
  <SharedDoc>false</SharedDoc>
  <HLinks>
    <vt:vector size="12" baseType="variant">
      <vt:variant>
        <vt:i4>7208988</vt:i4>
      </vt:variant>
      <vt:variant>
        <vt:i4>3</vt:i4>
      </vt:variant>
      <vt:variant>
        <vt:i4>0</vt:i4>
      </vt:variant>
      <vt:variant>
        <vt:i4>5</vt:i4>
      </vt:variant>
      <vt:variant>
        <vt:lpwstr>mailto:pinhsinwu@kmu.edu.tw</vt:lpwstr>
      </vt:variant>
      <vt:variant>
        <vt:lpwstr/>
      </vt:variant>
      <vt:variant>
        <vt:i4>4522044</vt:i4>
      </vt:variant>
      <vt:variant>
        <vt:i4>0</vt:i4>
      </vt:variant>
      <vt:variant>
        <vt:i4>0</vt:i4>
      </vt:variant>
      <vt:variant>
        <vt:i4>5</vt:i4>
      </vt:variant>
      <vt:variant>
        <vt:lpwstr>mailto:m867006@kmu.edu.tw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高雄醫學大學2016年「文學、語文教學」學術研討會</dc:title>
  <dc:subject/>
  <dc:creator>KMU</dc:creator>
  <cp:keywords/>
  <cp:lastModifiedBy>C407-A</cp:lastModifiedBy>
  <cp:revision>2</cp:revision>
  <cp:lastPrinted>2016-03-14T02:53:00Z</cp:lastPrinted>
  <dcterms:created xsi:type="dcterms:W3CDTF">2020-04-30T02:07:00Z</dcterms:created>
  <dcterms:modified xsi:type="dcterms:W3CDTF">2020-04-30T02:07:00Z</dcterms:modified>
</cp:coreProperties>
</file>