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35" w:rsidRPr="00076C53" w:rsidRDefault="00D87A35" w:rsidP="00100B36">
      <w:pPr>
        <w:spacing w:afterLines="50" w:after="180" w:line="0" w:lineRule="atLeast"/>
        <w:jc w:val="center"/>
        <w:rPr>
          <w:rFonts w:ascii="標楷體" w:hAnsi="標楷體"/>
          <w:b/>
          <w:sz w:val="36"/>
          <w:szCs w:val="36"/>
        </w:rPr>
      </w:pPr>
      <w:bookmarkStart w:id="0" w:name="_GoBack"/>
      <w:bookmarkEnd w:id="0"/>
      <w:r w:rsidRPr="00076C53">
        <w:rPr>
          <w:rFonts w:ascii="標楷體" w:hAnsi="標楷體" w:hint="eastAsia"/>
          <w:b/>
          <w:sz w:val="36"/>
          <w:szCs w:val="36"/>
        </w:rPr>
        <w:t>探討綠色旅遊目的地遊客動機之研究</w:t>
      </w:r>
      <w:proofErr w:type="gramStart"/>
      <w:r w:rsidRPr="00076C53">
        <w:rPr>
          <w:rFonts w:ascii="標楷體" w:hAnsi="標楷體" w:hint="eastAsia"/>
          <w:b/>
          <w:sz w:val="36"/>
          <w:szCs w:val="36"/>
        </w:rPr>
        <w:t>─</w:t>
      </w:r>
      <w:proofErr w:type="gramEnd"/>
      <w:r w:rsidRPr="00076C53">
        <w:rPr>
          <w:rFonts w:ascii="標楷體" w:hAnsi="標楷體" w:hint="eastAsia"/>
          <w:b/>
          <w:sz w:val="36"/>
          <w:szCs w:val="36"/>
        </w:rPr>
        <w:t>以東北角暨宜蘭海岸國家風景區為例</w:t>
      </w:r>
    </w:p>
    <w:p w:rsidR="00D87A35" w:rsidRPr="00076C53" w:rsidRDefault="00D87A35" w:rsidP="00100B36">
      <w:pPr>
        <w:spacing w:beforeLines="50" w:before="180" w:line="0" w:lineRule="atLeast"/>
        <w:jc w:val="center"/>
        <w:rPr>
          <w:b/>
          <w:sz w:val="36"/>
          <w:szCs w:val="36"/>
        </w:rPr>
      </w:pPr>
      <w:r w:rsidRPr="00076C53">
        <w:rPr>
          <w:b/>
          <w:sz w:val="36"/>
          <w:szCs w:val="36"/>
        </w:rPr>
        <w:t xml:space="preserve">A Study on the Tourist Motivation of Green Tourism Destination - A Case Study of the Northeast and </w:t>
      </w:r>
      <w:proofErr w:type="spellStart"/>
      <w:r w:rsidRPr="00076C53">
        <w:rPr>
          <w:b/>
          <w:sz w:val="36"/>
          <w:szCs w:val="36"/>
        </w:rPr>
        <w:t>Yilan</w:t>
      </w:r>
      <w:proofErr w:type="spellEnd"/>
      <w:r w:rsidRPr="00076C53">
        <w:rPr>
          <w:b/>
          <w:sz w:val="36"/>
          <w:szCs w:val="36"/>
        </w:rPr>
        <w:t xml:space="preserve"> Coast National Scenic Area</w:t>
      </w:r>
    </w:p>
    <w:p w:rsidR="0070669E" w:rsidRPr="00076C53" w:rsidRDefault="0070669E" w:rsidP="00100B36">
      <w:pPr>
        <w:spacing w:beforeLines="100" w:before="360" w:afterLines="50" w:after="180"/>
        <w:jc w:val="center"/>
        <w:rPr>
          <w:sz w:val="26"/>
          <w:szCs w:val="26"/>
        </w:rPr>
      </w:pPr>
      <w:r w:rsidRPr="00076C53">
        <w:rPr>
          <w:rFonts w:hint="eastAsia"/>
          <w:sz w:val="26"/>
          <w:szCs w:val="26"/>
        </w:rPr>
        <w:t>黃</w:t>
      </w:r>
      <w:r w:rsidRPr="00076C53">
        <w:rPr>
          <w:rFonts w:hint="eastAsia"/>
          <w:sz w:val="26"/>
          <w:szCs w:val="26"/>
        </w:rPr>
        <w:t>O</w:t>
      </w:r>
      <w:r w:rsidR="004D57BB" w:rsidRPr="00076C53">
        <w:rPr>
          <w:rFonts w:hint="eastAsia"/>
          <w:sz w:val="26"/>
          <w:szCs w:val="26"/>
        </w:rPr>
        <w:t xml:space="preserve"> O</w:t>
      </w:r>
      <w:r w:rsidRPr="00076C53">
        <w:rPr>
          <w:rFonts w:hint="eastAsia"/>
          <w:sz w:val="26"/>
          <w:szCs w:val="26"/>
        </w:rPr>
        <w:t>/XX</w:t>
      </w:r>
      <w:r w:rsidRPr="00076C53">
        <w:rPr>
          <w:sz w:val="26"/>
          <w:szCs w:val="26"/>
        </w:rPr>
        <w:t>大學觀光事業學系</w:t>
      </w:r>
      <w:r w:rsidRPr="00076C53">
        <w:rPr>
          <w:rFonts w:hint="eastAsia"/>
          <w:sz w:val="26"/>
          <w:szCs w:val="26"/>
        </w:rPr>
        <w:t>，</w:t>
      </w:r>
      <w:r w:rsidR="004D57BB" w:rsidRPr="00076C53">
        <w:rPr>
          <w:rFonts w:hint="eastAsia"/>
          <w:sz w:val="26"/>
          <w:szCs w:val="26"/>
        </w:rPr>
        <w:t>助理</w:t>
      </w:r>
      <w:r w:rsidRPr="00076C53">
        <w:rPr>
          <w:sz w:val="26"/>
          <w:szCs w:val="26"/>
        </w:rPr>
        <w:t>教授</w:t>
      </w:r>
    </w:p>
    <w:p w:rsidR="0070669E" w:rsidRPr="00076C53" w:rsidRDefault="0070669E" w:rsidP="00100B36">
      <w:pPr>
        <w:spacing w:beforeLines="50" w:before="180" w:afterLines="50" w:after="180"/>
        <w:jc w:val="center"/>
        <w:rPr>
          <w:sz w:val="26"/>
          <w:szCs w:val="26"/>
        </w:rPr>
      </w:pPr>
      <w:r w:rsidRPr="00076C53">
        <w:rPr>
          <w:rFonts w:hint="eastAsia"/>
          <w:sz w:val="26"/>
          <w:szCs w:val="26"/>
        </w:rPr>
        <w:t>張</w:t>
      </w:r>
      <w:r w:rsidRPr="00076C53">
        <w:rPr>
          <w:rFonts w:hint="eastAsia"/>
          <w:sz w:val="26"/>
          <w:szCs w:val="26"/>
        </w:rPr>
        <w:t>O</w:t>
      </w:r>
      <w:r w:rsidR="004D57BB" w:rsidRPr="00076C53">
        <w:rPr>
          <w:rFonts w:hint="eastAsia"/>
          <w:sz w:val="26"/>
          <w:szCs w:val="26"/>
        </w:rPr>
        <w:t xml:space="preserve"> O</w:t>
      </w:r>
      <w:r w:rsidRPr="00663FF5">
        <w:rPr>
          <w:rFonts w:hint="eastAsia"/>
          <w:b/>
          <w:sz w:val="26"/>
          <w:szCs w:val="26"/>
          <w:vertAlign w:val="superscript"/>
        </w:rPr>
        <w:t>*</w:t>
      </w:r>
      <w:r w:rsidRPr="00076C53">
        <w:rPr>
          <w:rFonts w:hint="eastAsia"/>
          <w:sz w:val="26"/>
          <w:szCs w:val="26"/>
        </w:rPr>
        <w:t>/XX</w:t>
      </w:r>
      <w:r w:rsidRPr="00076C53">
        <w:rPr>
          <w:sz w:val="26"/>
          <w:szCs w:val="26"/>
        </w:rPr>
        <w:t>大學觀光事</w:t>
      </w:r>
      <w:r w:rsidRPr="00076C53">
        <w:rPr>
          <w:rFonts w:hint="eastAsia"/>
          <w:sz w:val="26"/>
          <w:szCs w:val="26"/>
        </w:rPr>
        <w:t>業研究</w:t>
      </w:r>
      <w:r w:rsidRPr="00076C53">
        <w:rPr>
          <w:sz w:val="26"/>
          <w:szCs w:val="26"/>
        </w:rPr>
        <w:t>所</w:t>
      </w:r>
      <w:r w:rsidRPr="00076C53">
        <w:rPr>
          <w:rFonts w:hint="eastAsia"/>
          <w:sz w:val="26"/>
          <w:szCs w:val="26"/>
        </w:rPr>
        <w:t>，碩士</w:t>
      </w:r>
      <w:r w:rsidRPr="00076C53">
        <w:rPr>
          <w:sz w:val="26"/>
          <w:szCs w:val="26"/>
        </w:rPr>
        <w:t>生</w:t>
      </w:r>
    </w:p>
    <w:p w:rsidR="00FC1C2E" w:rsidRPr="00076C53" w:rsidRDefault="00FC1C2E" w:rsidP="00100B36">
      <w:pPr>
        <w:spacing w:beforeLines="50" w:before="180" w:afterLines="50" w:after="180"/>
        <w:jc w:val="center"/>
        <w:rPr>
          <w:b/>
          <w:sz w:val="32"/>
          <w:szCs w:val="32"/>
        </w:rPr>
      </w:pPr>
      <w:r w:rsidRPr="00076C53">
        <w:rPr>
          <w:rFonts w:hint="eastAsia"/>
          <w:b/>
          <w:sz w:val="32"/>
          <w:szCs w:val="32"/>
        </w:rPr>
        <w:t>摘要</w:t>
      </w:r>
    </w:p>
    <w:p w:rsidR="00111B53" w:rsidRPr="00076C53" w:rsidRDefault="00983A78" w:rsidP="003E3A90">
      <w:pPr>
        <w:ind w:firstLineChars="200" w:firstLine="480"/>
        <w:jc w:val="both"/>
      </w:pPr>
      <w:r w:rsidRPr="00076C53">
        <w:rPr>
          <w:rFonts w:hint="eastAsia"/>
          <w:szCs w:val="18"/>
        </w:rPr>
        <w:t>本文將說明</w:t>
      </w:r>
      <w:r w:rsidR="00654BF7" w:rsidRPr="00076C53">
        <w:rPr>
          <w:rFonts w:hint="eastAsia"/>
          <w:szCs w:val="18"/>
        </w:rPr>
        <w:t>20</w:t>
      </w:r>
      <w:r w:rsidR="008F2426">
        <w:rPr>
          <w:rFonts w:hint="eastAsia"/>
          <w:szCs w:val="18"/>
        </w:rPr>
        <w:t>20</w:t>
      </w:r>
      <w:r w:rsidR="00654BF7" w:rsidRPr="00076C53">
        <w:rPr>
          <w:rFonts w:hint="eastAsia"/>
          <w:szCs w:val="18"/>
        </w:rPr>
        <w:t>銘傳觀光</w:t>
      </w:r>
      <w:r w:rsidR="00F40FA9" w:rsidRPr="00076C53">
        <w:rPr>
          <w:rFonts w:hint="eastAsia"/>
          <w:szCs w:val="18"/>
        </w:rPr>
        <w:t>國際</w:t>
      </w:r>
      <w:r w:rsidRPr="00076C53">
        <w:rPr>
          <w:rFonts w:hint="eastAsia"/>
          <w:szCs w:val="18"/>
        </w:rPr>
        <w:t>研討會</w:t>
      </w:r>
      <w:r w:rsidR="00654BF7" w:rsidRPr="00076C53">
        <w:rPr>
          <w:rFonts w:hint="eastAsia"/>
          <w:szCs w:val="18"/>
        </w:rPr>
        <w:t>的完稿排版格式，已由本研討會摘要審查完成</w:t>
      </w:r>
      <w:r w:rsidRPr="00076C53">
        <w:rPr>
          <w:rFonts w:hint="eastAsia"/>
          <w:szCs w:val="18"/>
        </w:rPr>
        <w:t>的論文，煩請務必依照本格式進行編排。若無法依規定進行排版者將不予刊登。本研討會鼓勵作者於投稿時，即根據本論文格式，進行完稿編排。本研討會並鼓勵作者，以本檔案為參考基礎，進行稿件編排。</w:t>
      </w:r>
    </w:p>
    <w:p w:rsidR="00111B53" w:rsidRPr="00076C53" w:rsidRDefault="00D87A35" w:rsidP="00100B36">
      <w:pPr>
        <w:spacing w:beforeLines="50" w:before="180" w:afterLines="50" w:after="180"/>
        <w:jc w:val="both"/>
      </w:pPr>
      <w:r w:rsidRPr="00076C53">
        <w:rPr>
          <w:rFonts w:ascii="新細明體" w:eastAsia="新細明體" w:hAnsi="新細明體" w:hint="eastAsia"/>
          <w:b/>
        </w:rPr>
        <w:t>【</w:t>
      </w:r>
      <w:r w:rsidR="00983A78" w:rsidRPr="00076C53">
        <w:rPr>
          <w:rFonts w:hint="eastAsia"/>
          <w:b/>
        </w:rPr>
        <w:t>關鍵</w:t>
      </w:r>
      <w:r w:rsidRPr="00076C53">
        <w:rPr>
          <w:rFonts w:hint="eastAsia"/>
          <w:b/>
        </w:rPr>
        <w:t>詞</w:t>
      </w:r>
      <w:r w:rsidRPr="00076C53">
        <w:rPr>
          <w:rFonts w:ascii="標楷體" w:hAnsi="標楷體" w:hint="eastAsia"/>
          <w:b/>
        </w:rPr>
        <w:t>】</w:t>
      </w:r>
      <w:r w:rsidR="00983A78" w:rsidRPr="00076C53">
        <w:rPr>
          <w:rFonts w:hint="eastAsia"/>
          <w:b/>
        </w:rPr>
        <w:t>：</w:t>
      </w:r>
      <w:r w:rsidR="00654BF7" w:rsidRPr="00076C53">
        <w:rPr>
          <w:rFonts w:hint="eastAsia"/>
        </w:rPr>
        <w:t>論文格式、研討會、觀光</w:t>
      </w:r>
    </w:p>
    <w:p w:rsidR="003E3A90" w:rsidRPr="00076C53" w:rsidRDefault="00654BF7" w:rsidP="00100B36">
      <w:pPr>
        <w:spacing w:beforeLines="50" w:before="180" w:afterLines="50" w:after="180"/>
        <w:jc w:val="both"/>
      </w:pPr>
      <w:r w:rsidRPr="00076C53">
        <w:rPr>
          <w:rFonts w:hint="eastAsia"/>
        </w:rPr>
        <w:t>通訊作者</w:t>
      </w:r>
      <w:r w:rsidR="003E3A90" w:rsidRPr="00076C53">
        <w:rPr>
          <w:rFonts w:hint="eastAsia"/>
        </w:rPr>
        <w:t>：</w:t>
      </w:r>
      <w:r w:rsidR="00663FF5">
        <w:rPr>
          <w:rFonts w:hint="eastAsia"/>
        </w:rPr>
        <w:t>張</w:t>
      </w:r>
      <w:r w:rsidR="00663FF5">
        <w:rPr>
          <w:rFonts w:hint="eastAsia"/>
        </w:rPr>
        <w:t xml:space="preserve">O </w:t>
      </w:r>
      <w:proofErr w:type="spellStart"/>
      <w:r w:rsidR="00663FF5" w:rsidRPr="00CB1150">
        <w:rPr>
          <w:rFonts w:hint="eastAsia"/>
        </w:rPr>
        <w:t>O</w:t>
      </w:r>
      <w:proofErr w:type="spellEnd"/>
      <w:r w:rsidR="00663FF5">
        <w:rPr>
          <w:rFonts w:hint="eastAsia"/>
        </w:rPr>
        <w:t>，</w:t>
      </w:r>
      <w:r w:rsidR="00663FF5">
        <w:rPr>
          <w:rFonts w:hint="eastAsia"/>
        </w:rPr>
        <w:t>abc</w:t>
      </w:r>
      <w:r w:rsidR="00663FF5" w:rsidRPr="00CD6BC2">
        <w:rPr>
          <w:rFonts w:hint="eastAsia"/>
        </w:rPr>
        <w:t>@gmail.com</w:t>
      </w:r>
      <w:r w:rsidR="00663FF5" w:rsidRPr="00CD6BC2">
        <w:rPr>
          <w:rFonts w:hint="eastAsia"/>
        </w:rPr>
        <w:t>，宜蘭</w:t>
      </w:r>
      <w:r w:rsidR="00663FF5">
        <w:rPr>
          <w:rFonts w:hint="eastAsia"/>
        </w:rPr>
        <w:t>市</w:t>
      </w:r>
      <w:r w:rsidR="00663FF5">
        <w:rPr>
          <w:rFonts w:hint="eastAsia"/>
        </w:rPr>
        <w:t>X</w:t>
      </w:r>
      <w:r w:rsidR="00663FF5" w:rsidRPr="00CD6BC2">
        <w:rPr>
          <w:rFonts w:hint="eastAsia"/>
        </w:rPr>
        <w:t>路</w:t>
      </w:r>
      <w:r w:rsidR="00663FF5">
        <w:rPr>
          <w:rFonts w:hint="eastAsia"/>
        </w:rPr>
        <w:t>X</w:t>
      </w:r>
      <w:r w:rsidR="00663FF5" w:rsidRPr="00CD6BC2">
        <w:rPr>
          <w:rFonts w:hint="eastAsia"/>
        </w:rPr>
        <w:t>段</w:t>
      </w:r>
      <w:r w:rsidR="00663FF5">
        <w:rPr>
          <w:rFonts w:hint="eastAsia"/>
        </w:rPr>
        <w:t>XX</w:t>
      </w:r>
      <w:r w:rsidR="00663FF5" w:rsidRPr="00CD6BC2">
        <w:rPr>
          <w:rFonts w:hint="eastAsia"/>
        </w:rPr>
        <w:t>巷</w:t>
      </w:r>
      <w:r w:rsidR="00663FF5">
        <w:rPr>
          <w:rFonts w:hint="eastAsia"/>
        </w:rPr>
        <w:t>X</w:t>
      </w:r>
      <w:r w:rsidR="00663FF5" w:rsidRPr="00CD6BC2">
        <w:rPr>
          <w:rFonts w:hint="eastAsia"/>
        </w:rPr>
        <w:t>弄</w:t>
      </w:r>
      <w:r w:rsidR="00663FF5">
        <w:rPr>
          <w:rFonts w:hint="eastAsia"/>
        </w:rPr>
        <w:t>X</w:t>
      </w:r>
      <w:r w:rsidR="00663FF5">
        <w:rPr>
          <w:rFonts w:hint="eastAsia"/>
        </w:rPr>
        <w:t>號</w:t>
      </w:r>
    </w:p>
    <w:p w:rsidR="003E3A90" w:rsidRPr="00076C53" w:rsidRDefault="003E3A90" w:rsidP="00100B36">
      <w:pPr>
        <w:spacing w:beforeLines="50" w:before="180" w:afterLines="50" w:after="180"/>
        <w:jc w:val="center"/>
        <w:rPr>
          <w:b/>
          <w:sz w:val="32"/>
          <w:szCs w:val="32"/>
        </w:rPr>
      </w:pPr>
      <w:r w:rsidRPr="00076C53">
        <w:rPr>
          <w:rFonts w:hint="eastAsia"/>
          <w:b/>
          <w:sz w:val="32"/>
          <w:szCs w:val="32"/>
        </w:rPr>
        <w:t>Abstract</w:t>
      </w:r>
    </w:p>
    <w:p w:rsidR="003E3A90" w:rsidRPr="00076C53" w:rsidRDefault="006B4FC4" w:rsidP="006B4FC4">
      <w:pPr>
        <w:ind w:firstLineChars="200" w:firstLine="480"/>
        <w:jc w:val="both"/>
        <w:rPr>
          <w:szCs w:val="18"/>
        </w:rPr>
      </w:pPr>
      <w:r w:rsidRPr="00076C53">
        <w:rPr>
          <w:szCs w:val="18"/>
        </w:rPr>
        <w:t xml:space="preserve">As the capital of </w:t>
      </w:r>
      <w:smartTag w:uri="urn:schemas-microsoft-com:office:smarttags" w:element="country-region">
        <w:r w:rsidRPr="00076C53">
          <w:rPr>
            <w:szCs w:val="18"/>
          </w:rPr>
          <w:t>China</w:t>
        </w:r>
      </w:smartTag>
      <w:r w:rsidRPr="00076C53">
        <w:rPr>
          <w:szCs w:val="18"/>
        </w:rPr>
        <w:t xml:space="preserve">, </w:t>
      </w:r>
      <w:smartTag w:uri="urn:schemas-microsoft-com:office:smarttags" w:element="place">
        <w:smartTag w:uri="urn:schemas-microsoft-com:office:smarttags" w:element="City">
          <w:r w:rsidRPr="00076C53">
            <w:rPr>
              <w:szCs w:val="18"/>
            </w:rPr>
            <w:t>Beijing</w:t>
          </w:r>
        </w:smartTag>
      </w:smartTag>
      <w:r w:rsidRPr="00076C53">
        <w:rPr>
          <w:szCs w:val="18"/>
        </w:rPr>
        <w:t xml:space="preserve"> is one of the cities that develop agritourism and rural tourism firstly in our country. With rich history and culture, </w:t>
      </w:r>
      <w:smartTag w:uri="urn:schemas-microsoft-com:office:smarttags" w:element="City">
        <w:smartTag w:uri="urn:schemas-microsoft-com:office:smarttags" w:element="place">
          <w:r w:rsidRPr="00076C53">
            <w:rPr>
              <w:szCs w:val="18"/>
            </w:rPr>
            <w:t>Beijing</w:t>
          </w:r>
        </w:smartTag>
      </w:smartTag>
      <w:r w:rsidRPr="00076C53">
        <w:rPr>
          <w:szCs w:val="18"/>
        </w:rPr>
        <w:t xml:space="preserve"> also has pleasant climate and colorful agricultural resources, all this provide excellent conditions for the development of leisure agriculture and rural tourism.</w:t>
      </w:r>
    </w:p>
    <w:p w:rsidR="00CC0043" w:rsidRPr="00076C53" w:rsidRDefault="00D87A35" w:rsidP="00100B36">
      <w:pPr>
        <w:spacing w:beforeLines="50" w:before="180" w:afterLines="50" w:after="180"/>
        <w:jc w:val="both"/>
      </w:pPr>
      <w:r w:rsidRPr="00076C53">
        <w:rPr>
          <w:rFonts w:ascii="新細明體" w:eastAsia="新細明體" w:hAnsi="新細明體" w:hint="eastAsia"/>
          <w:b/>
        </w:rPr>
        <w:t>【</w:t>
      </w:r>
      <w:r w:rsidR="00CC0043" w:rsidRPr="00076C53">
        <w:rPr>
          <w:rFonts w:hint="eastAsia"/>
          <w:b/>
        </w:rPr>
        <w:t>Key words</w:t>
      </w:r>
      <w:r w:rsidRPr="00076C53">
        <w:rPr>
          <w:rFonts w:ascii="標楷體" w:hAnsi="標楷體" w:hint="eastAsia"/>
          <w:b/>
        </w:rPr>
        <w:t>】</w:t>
      </w:r>
      <w:r w:rsidR="00CC0043" w:rsidRPr="00076C53">
        <w:rPr>
          <w:rFonts w:hint="eastAsia"/>
          <w:b/>
        </w:rPr>
        <w:t>:</w:t>
      </w:r>
      <w:r w:rsidR="00CC0043" w:rsidRPr="00076C53">
        <w:rPr>
          <w:rFonts w:hint="eastAsia"/>
        </w:rPr>
        <w:t xml:space="preserve"> </w:t>
      </w:r>
      <w:proofErr w:type="gramStart"/>
      <w:r w:rsidR="00CC0043" w:rsidRPr="00076C53">
        <w:rPr>
          <w:rFonts w:hint="eastAsia"/>
        </w:rPr>
        <w:t>paper</w:t>
      </w:r>
      <w:proofErr w:type="gramEnd"/>
      <w:r w:rsidR="00CC0043" w:rsidRPr="00076C53">
        <w:rPr>
          <w:rFonts w:hint="eastAsia"/>
        </w:rPr>
        <w:t xml:space="preserve"> format, seminar, recreation</w:t>
      </w:r>
    </w:p>
    <w:p w:rsidR="006C050C" w:rsidRPr="00076C53" w:rsidRDefault="006B4FC4" w:rsidP="00100B36">
      <w:pPr>
        <w:tabs>
          <w:tab w:val="left" w:pos="271"/>
        </w:tabs>
        <w:spacing w:beforeLines="50" w:before="180" w:afterLines="50" w:after="180"/>
        <w:ind w:left="280" w:hangingChars="100" w:hanging="280"/>
        <w:jc w:val="both"/>
        <w:rPr>
          <w:b/>
          <w:sz w:val="28"/>
          <w:szCs w:val="28"/>
        </w:rPr>
      </w:pPr>
      <w:r w:rsidRPr="00076C53">
        <w:rPr>
          <w:b/>
          <w:sz w:val="28"/>
          <w:szCs w:val="28"/>
        </w:rPr>
        <w:br w:type="page"/>
      </w:r>
      <w:r w:rsidR="006C050C" w:rsidRPr="00076C53">
        <w:rPr>
          <w:rFonts w:hint="eastAsia"/>
          <w:b/>
          <w:sz w:val="28"/>
          <w:szCs w:val="28"/>
        </w:rPr>
        <w:lastRenderedPageBreak/>
        <w:t>1.</w:t>
      </w:r>
      <w:r w:rsidR="006C050C" w:rsidRPr="00076C53">
        <w:rPr>
          <w:rFonts w:hint="eastAsia"/>
          <w:b/>
          <w:sz w:val="28"/>
          <w:szCs w:val="28"/>
        </w:rPr>
        <w:tab/>
      </w:r>
      <w:r w:rsidR="006C050C" w:rsidRPr="00076C53">
        <w:rPr>
          <w:rFonts w:hint="eastAsia"/>
          <w:b/>
          <w:sz w:val="28"/>
          <w:szCs w:val="28"/>
        </w:rPr>
        <w:t>前言</w:t>
      </w:r>
    </w:p>
    <w:p w:rsidR="009A585A" w:rsidRPr="00A24A24" w:rsidRDefault="00EC45EF" w:rsidP="00100B36">
      <w:pPr>
        <w:spacing w:beforeLines="25" w:before="90" w:afterLines="25" w:after="90"/>
        <w:ind w:firstLineChars="200" w:firstLine="480"/>
        <w:jc w:val="both"/>
        <w:rPr>
          <w:b/>
          <w:color w:val="3333FF"/>
          <w:szCs w:val="18"/>
        </w:rPr>
      </w:pPr>
      <w:r w:rsidRPr="00076C53">
        <w:rPr>
          <w:rFonts w:hint="eastAsia"/>
          <w:szCs w:val="18"/>
          <w:u w:val="single"/>
        </w:rPr>
        <w:t>長摘要</w:t>
      </w:r>
      <w:r w:rsidR="006C050C" w:rsidRPr="00076C53">
        <w:rPr>
          <w:szCs w:val="18"/>
          <w:u w:val="single"/>
        </w:rPr>
        <w:t>請用</w:t>
      </w:r>
      <w:r w:rsidR="006C050C" w:rsidRPr="00076C53">
        <w:rPr>
          <w:rFonts w:hint="eastAsia"/>
          <w:szCs w:val="18"/>
          <w:u w:val="single"/>
        </w:rPr>
        <w:t>A4</w:t>
      </w:r>
      <w:r w:rsidR="006C050C" w:rsidRPr="00076C53">
        <w:rPr>
          <w:szCs w:val="18"/>
          <w:u w:val="single"/>
        </w:rPr>
        <w:t>紙依本格式撰寫並精簡至</w:t>
      </w:r>
      <w:r w:rsidR="00D76D02" w:rsidRPr="00076C53">
        <w:rPr>
          <w:rFonts w:hint="eastAsia"/>
          <w:szCs w:val="18"/>
          <w:u w:val="single"/>
        </w:rPr>
        <w:t>3000~5000</w:t>
      </w:r>
      <w:r w:rsidR="00D76D02" w:rsidRPr="00076C53">
        <w:rPr>
          <w:rFonts w:hint="eastAsia"/>
          <w:szCs w:val="18"/>
          <w:u w:val="single"/>
        </w:rPr>
        <w:t>字</w:t>
      </w:r>
      <w:proofErr w:type="gramStart"/>
      <w:r w:rsidR="00D76D02" w:rsidRPr="00076C53">
        <w:rPr>
          <w:rFonts w:hint="eastAsia"/>
          <w:szCs w:val="18"/>
          <w:u w:val="single"/>
        </w:rPr>
        <w:t>以</w:t>
      </w:r>
      <w:r w:rsidR="006C050C" w:rsidRPr="00076C53">
        <w:rPr>
          <w:rFonts w:hint="eastAsia"/>
          <w:szCs w:val="18"/>
          <w:u w:val="single"/>
        </w:rPr>
        <w:t>內</w:t>
      </w:r>
      <w:r w:rsidR="006C050C" w:rsidRPr="00076C53">
        <w:rPr>
          <w:rFonts w:hint="eastAsia"/>
          <w:szCs w:val="18"/>
        </w:rPr>
        <w:t>，</w:t>
      </w:r>
      <w:proofErr w:type="gramEnd"/>
      <w:r w:rsidR="006C050C" w:rsidRPr="00076C53">
        <w:rPr>
          <w:szCs w:val="18"/>
        </w:rPr>
        <w:t>若有其他問題，請</w:t>
      </w:r>
      <w:r w:rsidR="00654BF7" w:rsidRPr="00076C53">
        <w:rPr>
          <w:rFonts w:hint="eastAsia"/>
          <w:szCs w:val="18"/>
        </w:rPr>
        <w:t>以電子郵件</w:t>
      </w:r>
      <w:r w:rsidR="006C050C" w:rsidRPr="00076C53">
        <w:rPr>
          <w:szCs w:val="18"/>
        </w:rPr>
        <w:t>連絡</w:t>
      </w:r>
      <w:r w:rsidR="006C050C" w:rsidRPr="00524230">
        <w:rPr>
          <w:szCs w:val="18"/>
        </w:rPr>
        <w:t>：</w:t>
      </w:r>
      <w:r w:rsidR="008F2426" w:rsidRPr="00524230">
        <w:rPr>
          <w:rFonts w:hint="eastAsia"/>
          <w:szCs w:val="18"/>
        </w:rPr>
        <w:t>tourismc</w:t>
      </w:r>
      <w:r w:rsidR="00A24A24" w:rsidRPr="00524230">
        <w:rPr>
          <w:b/>
          <w:color w:val="3333FF"/>
          <w:szCs w:val="18"/>
        </w:rPr>
        <w:t>20</w:t>
      </w:r>
      <w:r w:rsidR="008F2426" w:rsidRPr="00524230">
        <w:rPr>
          <w:rFonts w:hint="eastAsia"/>
          <w:b/>
          <w:color w:val="3333FF"/>
          <w:szCs w:val="18"/>
        </w:rPr>
        <w:t>20</w:t>
      </w:r>
      <w:r w:rsidR="00A24A24" w:rsidRPr="00524230">
        <w:rPr>
          <w:b/>
          <w:color w:val="3333FF"/>
          <w:szCs w:val="18"/>
        </w:rPr>
        <w:t>@gmail.com</w:t>
      </w:r>
    </w:p>
    <w:p w:rsidR="00AC1E70" w:rsidRDefault="00AC1E70" w:rsidP="00AC1E70">
      <w:pPr>
        <w:tabs>
          <w:tab w:val="left" w:pos="271"/>
        </w:tabs>
        <w:ind w:left="280" w:hangingChars="100" w:hanging="280"/>
        <w:jc w:val="both"/>
        <w:rPr>
          <w:b/>
          <w:sz w:val="28"/>
          <w:szCs w:val="28"/>
        </w:rPr>
      </w:pPr>
      <w:r>
        <w:rPr>
          <w:rFonts w:hint="eastAsia"/>
          <w:b/>
          <w:sz w:val="28"/>
          <w:szCs w:val="28"/>
        </w:rPr>
        <w:t>2</w:t>
      </w:r>
      <w:r w:rsidRPr="00192DD7">
        <w:rPr>
          <w:rFonts w:hint="eastAsia"/>
          <w:b/>
          <w:sz w:val="28"/>
          <w:szCs w:val="28"/>
        </w:rPr>
        <w:t>.</w:t>
      </w:r>
      <w:r w:rsidR="00A7614B">
        <w:rPr>
          <w:rFonts w:hint="eastAsia"/>
          <w:b/>
          <w:sz w:val="28"/>
          <w:szCs w:val="28"/>
        </w:rPr>
        <w:t xml:space="preserve"> </w:t>
      </w:r>
      <w:r w:rsidRPr="00192DD7">
        <w:rPr>
          <w:rFonts w:hint="eastAsia"/>
          <w:b/>
          <w:sz w:val="28"/>
          <w:szCs w:val="28"/>
        </w:rPr>
        <w:t>研究</w:t>
      </w:r>
      <w:r>
        <w:rPr>
          <w:rFonts w:hint="eastAsia"/>
          <w:b/>
          <w:sz w:val="28"/>
          <w:szCs w:val="28"/>
        </w:rPr>
        <w:t>結果</w:t>
      </w:r>
      <w:r w:rsidRPr="00192DD7">
        <w:rPr>
          <w:rFonts w:hint="eastAsia"/>
          <w:b/>
          <w:sz w:val="28"/>
          <w:szCs w:val="28"/>
        </w:rPr>
        <w:t>和結論</w:t>
      </w:r>
    </w:p>
    <w:p w:rsidR="006C050C" w:rsidRPr="004522FA" w:rsidRDefault="00044210" w:rsidP="00100B36">
      <w:pPr>
        <w:tabs>
          <w:tab w:val="left" w:pos="360"/>
        </w:tabs>
        <w:spacing w:beforeLines="50" w:before="180" w:afterLines="50" w:after="180"/>
        <w:ind w:leftChars="50" w:left="480" w:hangingChars="150" w:hanging="360"/>
        <w:jc w:val="both"/>
        <w:rPr>
          <w:b/>
          <w:szCs w:val="18"/>
        </w:rPr>
      </w:pPr>
      <w:r>
        <w:rPr>
          <w:rFonts w:hint="eastAsia"/>
          <w:b/>
          <w:szCs w:val="18"/>
        </w:rPr>
        <w:t>2</w:t>
      </w:r>
      <w:r w:rsidR="004522FA" w:rsidRPr="004522FA">
        <w:rPr>
          <w:rFonts w:hint="eastAsia"/>
          <w:b/>
          <w:szCs w:val="18"/>
        </w:rPr>
        <w:t>.1</w:t>
      </w:r>
      <w:r w:rsidR="004522FA" w:rsidRPr="004522FA">
        <w:rPr>
          <w:rFonts w:hint="eastAsia"/>
          <w:b/>
          <w:szCs w:val="18"/>
        </w:rPr>
        <w:tab/>
      </w:r>
      <w:r w:rsidR="004522FA" w:rsidRPr="004522FA">
        <w:rPr>
          <w:rFonts w:hint="eastAsia"/>
          <w:b/>
          <w:szCs w:val="18"/>
        </w:rPr>
        <w:t>主要內容</w:t>
      </w:r>
    </w:p>
    <w:p w:rsidR="006C050C" w:rsidRDefault="004522FA" w:rsidP="00100B36">
      <w:pPr>
        <w:spacing w:beforeLines="25" w:before="90" w:afterLines="25" w:after="90"/>
        <w:ind w:firstLineChars="200" w:firstLine="480"/>
        <w:jc w:val="both"/>
        <w:rPr>
          <w:szCs w:val="18"/>
        </w:rPr>
      </w:pPr>
      <w:r w:rsidRPr="00D1660E">
        <w:rPr>
          <w:szCs w:val="18"/>
        </w:rPr>
        <w:t>論文撰寫中英文皆可，請選用標楷體之中文字型及</w:t>
      </w:r>
      <w:r w:rsidRPr="00D1660E">
        <w:rPr>
          <w:szCs w:val="18"/>
        </w:rPr>
        <w:t>Times New Roman</w:t>
      </w:r>
      <w:r w:rsidRPr="00D1660E">
        <w:rPr>
          <w:szCs w:val="18"/>
        </w:rPr>
        <w:t>之英文字型</w:t>
      </w:r>
      <w:r w:rsidR="000A43CB">
        <w:rPr>
          <w:rFonts w:hint="eastAsia"/>
          <w:szCs w:val="18"/>
        </w:rPr>
        <w:t>。</w:t>
      </w:r>
      <w:r w:rsidRPr="003E3A4E">
        <w:rPr>
          <w:b/>
          <w:szCs w:val="18"/>
          <w:u w:val="single"/>
        </w:rPr>
        <w:t>論文標題</w:t>
      </w:r>
      <w:r w:rsidRPr="00D1660E">
        <w:rPr>
          <w:szCs w:val="18"/>
        </w:rPr>
        <w:t>為粗體字型，點數為</w:t>
      </w:r>
      <w:r w:rsidRPr="00D1660E">
        <w:rPr>
          <w:szCs w:val="18"/>
        </w:rPr>
        <w:t>1</w:t>
      </w:r>
      <w:r w:rsidR="003E3A90">
        <w:rPr>
          <w:rFonts w:hint="eastAsia"/>
          <w:szCs w:val="18"/>
        </w:rPr>
        <w:t>8</w:t>
      </w:r>
      <w:r w:rsidRPr="00D1660E">
        <w:rPr>
          <w:szCs w:val="18"/>
        </w:rPr>
        <w:t>點，</w:t>
      </w:r>
      <w:r w:rsidRPr="003E3A4E">
        <w:rPr>
          <w:b/>
          <w:szCs w:val="18"/>
          <w:u w:val="single"/>
        </w:rPr>
        <w:t>作者資料</w:t>
      </w:r>
      <w:r w:rsidRPr="00D1660E">
        <w:rPr>
          <w:rFonts w:hint="eastAsia"/>
          <w:szCs w:val="18"/>
        </w:rPr>
        <w:t>為標</w:t>
      </w:r>
      <w:r w:rsidR="000A43CB">
        <w:rPr>
          <w:rFonts w:hint="eastAsia"/>
          <w:szCs w:val="18"/>
        </w:rPr>
        <w:t>準</w:t>
      </w:r>
      <w:r w:rsidRPr="00D1660E">
        <w:rPr>
          <w:rFonts w:hint="eastAsia"/>
          <w:szCs w:val="18"/>
        </w:rPr>
        <w:t>體字型</w:t>
      </w:r>
      <w:r w:rsidRPr="00D1660E">
        <w:rPr>
          <w:szCs w:val="18"/>
        </w:rPr>
        <w:t>，</w:t>
      </w:r>
      <w:r w:rsidRPr="00D1660E">
        <w:rPr>
          <w:rFonts w:hint="eastAsia"/>
          <w:szCs w:val="18"/>
        </w:rPr>
        <w:t>點數為</w:t>
      </w:r>
      <w:r w:rsidRPr="00D1660E">
        <w:rPr>
          <w:rFonts w:hint="eastAsia"/>
          <w:szCs w:val="18"/>
        </w:rPr>
        <w:t>1</w:t>
      </w:r>
      <w:r w:rsidR="003E3A4E">
        <w:rPr>
          <w:rFonts w:hint="eastAsia"/>
          <w:szCs w:val="18"/>
        </w:rPr>
        <w:t>3</w:t>
      </w:r>
      <w:r w:rsidRPr="00D1660E">
        <w:rPr>
          <w:rFonts w:hint="eastAsia"/>
          <w:szCs w:val="18"/>
        </w:rPr>
        <w:t>點</w:t>
      </w:r>
      <w:r w:rsidRPr="00D1660E">
        <w:rPr>
          <w:szCs w:val="18"/>
        </w:rPr>
        <w:t>，</w:t>
      </w:r>
      <w:r w:rsidR="003E3A90" w:rsidRPr="003E3A4E">
        <w:rPr>
          <w:rFonts w:hint="eastAsia"/>
          <w:b/>
          <w:szCs w:val="18"/>
          <w:u w:val="single"/>
        </w:rPr>
        <w:t>內文</w:t>
      </w:r>
      <w:r>
        <w:rPr>
          <w:rFonts w:hint="eastAsia"/>
          <w:szCs w:val="18"/>
        </w:rPr>
        <w:t>則為</w:t>
      </w:r>
      <w:r w:rsidR="003E3A90">
        <w:rPr>
          <w:rFonts w:hint="eastAsia"/>
          <w:szCs w:val="18"/>
        </w:rPr>
        <w:t>12</w:t>
      </w:r>
      <w:r>
        <w:rPr>
          <w:rFonts w:hint="eastAsia"/>
          <w:szCs w:val="18"/>
        </w:rPr>
        <w:t>點，</w:t>
      </w:r>
      <w:r w:rsidRPr="003E3A4E">
        <w:rPr>
          <w:b/>
          <w:szCs w:val="18"/>
          <w:u w:val="single"/>
        </w:rPr>
        <w:t>章節標題</w:t>
      </w:r>
      <w:r w:rsidRPr="00D1660E">
        <w:rPr>
          <w:szCs w:val="18"/>
        </w:rPr>
        <w:t>為粗體字型，點數為</w:t>
      </w:r>
      <w:r w:rsidRPr="00D1660E">
        <w:rPr>
          <w:szCs w:val="18"/>
        </w:rPr>
        <w:t>1</w:t>
      </w:r>
      <w:r w:rsidR="003E3A90">
        <w:rPr>
          <w:rFonts w:hint="eastAsia"/>
          <w:szCs w:val="18"/>
        </w:rPr>
        <w:t>4</w:t>
      </w:r>
      <w:r w:rsidRPr="00D1660E">
        <w:rPr>
          <w:szCs w:val="18"/>
        </w:rPr>
        <w:t>點，</w:t>
      </w:r>
      <w:r w:rsidRPr="003E3A4E">
        <w:rPr>
          <w:b/>
          <w:szCs w:val="18"/>
          <w:u w:val="single"/>
        </w:rPr>
        <w:t>圖表說明</w:t>
      </w:r>
      <w:r w:rsidRPr="00D1660E">
        <w:rPr>
          <w:szCs w:val="18"/>
        </w:rPr>
        <w:t>請用粗體字型，點數為</w:t>
      </w:r>
      <w:r w:rsidR="003E3A90">
        <w:rPr>
          <w:rFonts w:hint="eastAsia"/>
          <w:szCs w:val="18"/>
        </w:rPr>
        <w:t>12</w:t>
      </w:r>
      <w:r w:rsidRPr="00D1660E">
        <w:rPr>
          <w:szCs w:val="18"/>
        </w:rPr>
        <w:t>點，其餘論文內容及參考文獻為標準體字型。</w:t>
      </w:r>
      <w:r w:rsidRPr="003E3A4E">
        <w:rPr>
          <w:b/>
          <w:szCs w:val="18"/>
          <w:u w:val="single"/>
        </w:rPr>
        <w:t>中文稿件請附摘要與關鍵詞</w:t>
      </w:r>
      <w:r w:rsidRPr="00D1660E">
        <w:rPr>
          <w:rFonts w:hint="eastAsia"/>
          <w:szCs w:val="18"/>
        </w:rPr>
        <w:t>，</w:t>
      </w:r>
      <w:r w:rsidR="000A43CB">
        <w:rPr>
          <w:rFonts w:hint="eastAsia"/>
          <w:szCs w:val="18"/>
        </w:rPr>
        <w:t xml:space="preserve"> </w:t>
      </w:r>
      <w:r>
        <w:rPr>
          <w:rFonts w:hint="eastAsia"/>
          <w:szCs w:val="18"/>
        </w:rPr>
        <w:t>摘要部分</w:t>
      </w:r>
      <w:r w:rsidRPr="00D1660E">
        <w:rPr>
          <w:rFonts w:hint="eastAsia"/>
          <w:szCs w:val="18"/>
        </w:rPr>
        <w:t>為標準體</w:t>
      </w:r>
      <w:r w:rsidRPr="00D1660E">
        <w:rPr>
          <w:szCs w:val="18"/>
        </w:rPr>
        <w:t>，</w:t>
      </w:r>
      <w:r w:rsidRPr="00D1660E">
        <w:rPr>
          <w:rFonts w:hint="eastAsia"/>
          <w:szCs w:val="18"/>
        </w:rPr>
        <w:t>點數為</w:t>
      </w:r>
      <w:r w:rsidR="003E3A90">
        <w:rPr>
          <w:rFonts w:hint="eastAsia"/>
          <w:szCs w:val="18"/>
        </w:rPr>
        <w:t>12</w:t>
      </w:r>
      <w:r w:rsidRPr="00D1660E">
        <w:rPr>
          <w:rFonts w:hint="eastAsia"/>
          <w:szCs w:val="18"/>
        </w:rPr>
        <w:t>點</w:t>
      </w:r>
      <w:r w:rsidRPr="00D1660E">
        <w:rPr>
          <w:szCs w:val="18"/>
        </w:rPr>
        <w:t>，</w:t>
      </w:r>
      <w:r>
        <w:rPr>
          <w:rFonts w:hint="eastAsia"/>
          <w:szCs w:val="18"/>
        </w:rPr>
        <w:t>但</w:t>
      </w:r>
      <w:r w:rsidRPr="003E3A4E">
        <w:rPr>
          <w:rFonts w:hint="eastAsia"/>
          <w:b/>
          <w:szCs w:val="18"/>
          <w:u w:val="single"/>
        </w:rPr>
        <w:t>摘要</w:t>
      </w:r>
      <w:r>
        <w:rPr>
          <w:rFonts w:hint="eastAsia"/>
          <w:szCs w:val="18"/>
        </w:rPr>
        <w:t>二字</w:t>
      </w:r>
      <w:r w:rsidRPr="00D1660E">
        <w:rPr>
          <w:szCs w:val="18"/>
        </w:rPr>
        <w:t>請用粗體字型，點數為</w:t>
      </w:r>
      <w:r>
        <w:rPr>
          <w:rFonts w:hint="eastAsia"/>
          <w:szCs w:val="18"/>
        </w:rPr>
        <w:t>1</w:t>
      </w:r>
      <w:r w:rsidR="003E3A90">
        <w:rPr>
          <w:rFonts w:hint="eastAsia"/>
          <w:szCs w:val="18"/>
        </w:rPr>
        <w:t>6</w:t>
      </w:r>
      <w:r w:rsidRPr="00D1660E">
        <w:rPr>
          <w:szCs w:val="18"/>
        </w:rPr>
        <w:t>點，</w:t>
      </w:r>
      <w:r w:rsidRPr="004522FA">
        <w:rPr>
          <w:rFonts w:hint="eastAsia"/>
          <w:szCs w:val="18"/>
        </w:rPr>
        <w:t>定稿</w:t>
      </w:r>
      <w:r w:rsidRPr="004522FA">
        <w:rPr>
          <w:szCs w:val="18"/>
        </w:rPr>
        <w:t>請</w:t>
      </w:r>
      <w:r w:rsidRPr="004522FA">
        <w:rPr>
          <w:rFonts w:hint="eastAsia"/>
          <w:szCs w:val="18"/>
        </w:rPr>
        <w:t>勿插入</w:t>
      </w:r>
      <w:r w:rsidRPr="004522FA">
        <w:rPr>
          <w:szCs w:val="18"/>
        </w:rPr>
        <w:t>頁碼。</w:t>
      </w:r>
      <w:r w:rsidRPr="00D1660E">
        <w:rPr>
          <w:szCs w:val="18"/>
        </w:rPr>
        <w:t>標號請用半型阿拉伯數字，標題請靠左，並與前後保持一行的間隔，第一層標題</w:t>
      </w:r>
      <w:r w:rsidR="003E3A4E">
        <w:rPr>
          <w:rFonts w:hint="eastAsia"/>
          <w:szCs w:val="18"/>
        </w:rPr>
        <w:t>(</w:t>
      </w:r>
      <w:r w:rsidRPr="00D1660E">
        <w:rPr>
          <w:szCs w:val="18"/>
        </w:rPr>
        <w:t>如</w:t>
      </w:r>
      <w:r w:rsidR="00CD13F1" w:rsidRPr="00CD13F1">
        <w:rPr>
          <w:rFonts w:hint="eastAsia"/>
          <w:b/>
        </w:rPr>
        <w:t>2.</w:t>
      </w:r>
      <w:r w:rsidR="00CD13F1" w:rsidRPr="00CD13F1">
        <w:rPr>
          <w:rFonts w:hint="eastAsia"/>
          <w:b/>
        </w:rPr>
        <w:t>研究結果和結論</w:t>
      </w:r>
      <w:r w:rsidR="003E3A4E">
        <w:rPr>
          <w:rFonts w:hint="eastAsia"/>
          <w:b/>
        </w:rPr>
        <w:t>)</w:t>
      </w:r>
      <w:r w:rsidRPr="00D1660E">
        <w:rPr>
          <w:szCs w:val="18"/>
        </w:rPr>
        <w:t>使用粗體型，點數</w:t>
      </w:r>
      <w:r w:rsidRPr="00D1660E">
        <w:rPr>
          <w:szCs w:val="18"/>
        </w:rPr>
        <w:t>1</w:t>
      </w:r>
      <w:r w:rsidR="003E3A90">
        <w:rPr>
          <w:rFonts w:hint="eastAsia"/>
          <w:szCs w:val="18"/>
        </w:rPr>
        <w:t>4</w:t>
      </w:r>
      <w:r w:rsidRPr="00D1660E">
        <w:rPr>
          <w:szCs w:val="18"/>
        </w:rPr>
        <w:t>，第二層含以下之標題</w:t>
      </w:r>
      <w:r w:rsidR="003E3A4E">
        <w:rPr>
          <w:rFonts w:hint="eastAsia"/>
          <w:szCs w:val="18"/>
        </w:rPr>
        <w:t>(</w:t>
      </w:r>
      <w:r w:rsidRPr="00D1660E">
        <w:rPr>
          <w:szCs w:val="18"/>
        </w:rPr>
        <w:t>如</w:t>
      </w:r>
      <w:r w:rsidR="000A43CB">
        <w:rPr>
          <w:rFonts w:hint="eastAsia"/>
          <w:szCs w:val="18"/>
        </w:rPr>
        <w:t>2</w:t>
      </w:r>
      <w:r w:rsidRPr="00203033">
        <w:rPr>
          <w:rFonts w:hint="eastAsia"/>
          <w:b/>
          <w:szCs w:val="18"/>
        </w:rPr>
        <w:t xml:space="preserve">.1 </w:t>
      </w:r>
      <w:r w:rsidRPr="00203033">
        <w:rPr>
          <w:rFonts w:hint="eastAsia"/>
          <w:b/>
          <w:szCs w:val="18"/>
        </w:rPr>
        <w:t>主要內容</w:t>
      </w:r>
      <w:r w:rsidR="003E3A4E">
        <w:rPr>
          <w:rFonts w:hint="eastAsia"/>
          <w:b/>
          <w:szCs w:val="18"/>
        </w:rPr>
        <w:t>)</w:t>
      </w:r>
      <w:r w:rsidRPr="00D1660E">
        <w:rPr>
          <w:szCs w:val="18"/>
        </w:rPr>
        <w:t>則請使用粗體字型，點數</w:t>
      </w:r>
      <w:r w:rsidR="003E3A90">
        <w:rPr>
          <w:rFonts w:hint="eastAsia"/>
          <w:szCs w:val="18"/>
        </w:rPr>
        <w:t>12</w:t>
      </w:r>
      <w:r w:rsidRPr="00D1660E">
        <w:rPr>
          <w:szCs w:val="18"/>
        </w:rPr>
        <w:t>。</w:t>
      </w:r>
    </w:p>
    <w:p w:rsidR="00044210" w:rsidRPr="002137CA" w:rsidRDefault="00044210" w:rsidP="00100B36">
      <w:pPr>
        <w:tabs>
          <w:tab w:val="left" w:pos="360"/>
        </w:tabs>
        <w:spacing w:beforeLines="50" w:before="180" w:afterLines="50" w:after="180"/>
        <w:ind w:leftChars="50" w:left="480" w:hangingChars="150" w:hanging="360"/>
        <w:jc w:val="both"/>
        <w:rPr>
          <w:b/>
          <w:szCs w:val="18"/>
        </w:rPr>
      </w:pPr>
      <w:r>
        <w:rPr>
          <w:rFonts w:hint="eastAsia"/>
          <w:b/>
          <w:szCs w:val="18"/>
        </w:rPr>
        <w:t>2</w:t>
      </w:r>
      <w:r w:rsidRPr="002137CA">
        <w:rPr>
          <w:b/>
          <w:szCs w:val="18"/>
        </w:rPr>
        <w:t>.</w:t>
      </w:r>
      <w:r>
        <w:rPr>
          <w:rFonts w:hint="eastAsia"/>
          <w:b/>
          <w:szCs w:val="18"/>
        </w:rPr>
        <w:t>2</w:t>
      </w:r>
      <w:r w:rsidRPr="002137CA">
        <w:rPr>
          <w:b/>
          <w:szCs w:val="18"/>
        </w:rPr>
        <w:tab/>
      </w:r>
      <w:r w:rsidRPr="002137CA">
        <w:rPr>
          <w:b/>
          <w:szCs w:val="18"/>
        </w:rPr>
        <w:t>邊界設定</w:t>
      </w:r>
    </w:p>
    <w:p w:rsidR="00044210" w:rsidRDefault="00044210" w:rsidP="00100B36">
      <w:pPr>
        <w:spacing w:beforeLines="25" w:before="90" w:afterLines="25" w:after="90"/>
        <w:ind w:firstLineChars="200" w:firstLine="480"/>
        <w:jc w:val="both"/>
        <w:rPr>
          <w:szCs w:val="18"/>
        </w:rPr>
      </w:pPr>
      <w:r w:rsidRPr="002137CA">
        <w:rPr>
          <w:szCs w:val="18"/>
        </w:rPr>
        <w:t>文章格式請以</w:t>
      </w:r>
      <w:r w:rsidRPr="002137CA">
        <w:rPr>
          <w:szCs w:val="18"/>
        </w:rPr>
        <w:t>A4</w:t>
      </w:r>
      <w:r w:rsidRPr="002137CA">
        <w:rPr>
          <w:szCs w:val="18"/>
        </w:rPr>
        <w:t>紙格式撰寫，行距使用</w:t>
      </w:r>
      <w:r>
        <w:rPr>
          <w:rFonts w:hint="eastAsia"/>
          <w:szCs w:val="18"/>
        </w:rPr>
        <w:t>單行間距</w:t>
      </w:r>
      <w:r w:rsidRPr="002137CA">
        <w:rPr>
          <w:szCs w:val="18"/>
        </w:rPr>
        <w:t>，上下左右邊界</w:t>
      </w:r>
      <w:proofErr w:type="gramStart"/>
      <w:r w:rsidRPr="002137CA">
        <w:rPr>
          <w:szCs w:val="18"/>
        </w:rPr>
        <w:t>留白各</w:t>
      </w:r>
      <w:proofErr w:type="gramEnd"/>
      <w:r w:rsidRPr="002137CA">
        <w:rPr>
          <w:szCs w:val="18"/>
        </w:rPr>
        <w:t>2.5cm</w:t>
      </w:r>
      <w:r w:rsidRPr="002137CA">
        <w:rPr>
          <w:szCs w:val="18"/>
        </w:rPr>
        <w:t>。</w:t>
      </w:r>
    </w:p>
    <w:p w:rsidR="00044210" w:rsidRPr="004522FA" w:rsidRDefault="00044210" w:rsidP="00100B36">
      <w:pPr>
        <w:tabs>
          <w:tab w:val="left" w:pos="360"/>
        </w:tabs>
        <w:spacing w:beforeLines="50" w:before="180" w:afterLines="50" w:after="180"/>
        <w:ind w:leftChars="50" w:left="480" w:hangingChars="150" w:hanging="360"/>
        <w:rPr>
          <w:b/>
          <w:szCs w:val="18"/>
        </w:rPr>
      </w:pPr>
      <w:r>
        <w:rPr>
          <w:rFonts w:hint="eastAsia"/>
          <w:b/>
          <w:szCs w:val="18"/>
        </w:rPr>
        <w:t>2</w:t>
      </w:r>
      <w:r w:rsidRPr="004522FA">
        <w:rPr>
          <w:rFonts w:hint="eastAsia"/>
          <w:b/>
          <w:szCs w:val="18"/>
        </w:rPr>
        <w:t>.</w:t>
      </w:r>
      <w:r>
        <w:rPr>
          <w:rFonts w:hint="eastAsia"/>
          <w:b/>
          <w:szCs w:val="18"/>
        </w:rPr>
        <w:t>3</w:t>
      </w:r>
      <w:r w:rsidRPr="004522FA">
        <w:rPr>
          <w:rFonts w:hint="eastAsia"/>
          <w:b/>
          <w:szCs w:val="18"/>
        </w:rPr>
        <w:tab/>
      </w:r>
      <w:r>
        <w:rPr>
          <w:rFonts w:hint="eastAsia"/>
          <w:b/>
          <w:szCs w:val="18"/>
        </w:rPr>
        <w:t>圖表及公式</w:t>
      </w:r>
    </w:p>
    <w:p w:rsidR="00044210" w:rsidRDefault="00044210" w:rsidP="00100B36">
      <w:pPr>
        <w:spacing w:beforeLines="25" w:before="90" w:afterLines="25" w:after="90"/>
        <w:ind w:firstLineChars="200" w:firstLine="480"/>
        <w:rPr>
          <w:rFonts w:hAnsi="標楷體"/>
          <w:szCs w:val="18"/>
        </w:rPr>
      </w:pPr>
      <w:r w:rsidRPr="00D727D4">
        <w:rPr>
          <w:rFonts w:hAnsi="標楷體"/>
          <w:szCs w:val="18"/>
        </w:rPr>
        <w:t>圖形、表格及公式請依先後次序標號，標號請用半型阿拉伯數字，並將圖說撰寫於圖形下方置中，表格說明撰寫於表格上方置中。所</w:t>
      </w:r>
      <w:proofErr w:type="gramStart"/>
      <w:r w:rsidRPr="00D727D4">
        <w:rPr>
          <w:rFonts w:hAnsi="標楷體"/>
          <w:szCs w:val="18"/>
        </w:rPr>
        <w:t>附圖表請務必</w:t>
      </w:r>
      <w:proofErr w:type="gramEnd"/>
      <w:r w:rsidRPr="00D727D4">
        <w:rPr>
          <w:rFonts w:hAnsi="標楷體"/>
          <w:szCs w:val="18"/>
        </w:rPr>
        <w:t>清晰並註明正確來源，並注意將圖表適當編排於文中第一次引述該圖表內容之後的適當頁面，表格並應注意勿被切分成兩頁各半。圖說及表格說明字體為粗體，點數為</w:t>
      </w:r>
      <w:r>
        <w:rPr>
          <w:rFonts w:hint="eastAsia"/>
          <w:szCs w:val="18"/>
        </w:rPr>
        <w:t>12</w:t>
      </w:r>
      <w:r w:rsidRPr="00D727D4">
        <w:rPr>
          <w:rFonts w:hAnsi="標楷體"/>
          <w:szCs w:val="18"/>
        </w:rPr>
        <w:t>點。以下</w:t>
      </w:r>
      <w:r>
        <w:rPr>
          <w:rFonts w:hAnsi="標楷體" w:hint="eastAsia"/>
          <w:szCs w:val="18"/>
        </w:rPr>
        <w:t>圖</w:t>
      </w:r>
      <w:r>
        <w:rPr>
          <w:rFonts w:hAnsi="標楷體" w:hint="eastAsia"/>
          <w:szCs w:val="18"/>
        </w:rPr>
        <w:t>1</w:t>
      </w:r>
      <w:r w:rsidRPr="00D727D4">
        <w:rPr>
          <w:rFonts w:hAnsi="標楷體"/>
          <w:szCs w:val="18"/>
        </w:rPr>
        <w:t>為圖形及圖片說明之範例。</w:t>
      </w:r>
      <w:r>
        <w:rPr>
          <w:rFonts w:hAnsi="標楷體" w:hint="eastAsia"/>
          <w:szCs w:val="18"/>
        </w:rPr>
        <w:t>表</w:t>
      </w:r>
      <w:r>
        <w:rPr>
          <w:rFonts w:hAnsi="標楷體" w:hint="eastAsia"/>
          <w:szCs w:val="18"/>
        </w:rPr>
        <w:t>1</w:t>
      </w:r>
      <w:r w:rsidRPr="00D727D4">
        <w:rPr>
          <w:rFonts w:hAnsi="標楷體"/>
          <w:szCs w:val="18"/>
        </w:rPr>
        <w:t>為表格及表格說明之範例，其中註解請用標準體字型，點數為</w:t>
      </w:r>
      <w:r>
        <w:rPr>
          <w:rFonts w:hint="eastAsia"/>
          <w:szCs w:val="18"/>
        </w:rPr>
        <w:t>10</w:t>
      </w:r>
      <w:r w:rsidRPr="00D727D4">
        <w:rPr>
          <w:rFonts w:hAnsi="標楷體"/>
          <w:szCs w:val="18"/>
        </w:rPr>
        <w:t>點。</w:t>
      </w:r>
    </w:p>
    <w:p w:rsidR="00AF3961" w:rsidRPr="002137CA" w:rsidRDefault="00AF3961" w:rsidP="00100B36">
      <w:pPr>
        <w:spacing w:beforeLines="50" w:before="180" w:afterLines="25" w:after="90"/>
        <w:jc w:val="center"/>
        <w:rPr>
          <w:szCs w:val="18"/>
        </w:rPr>
      </w:pPr>
      <w:bookmarkStart w:id="1" w:name="_Ref40473466"/>
      <w:r w:rsidRPr="002137CA">
        <w:rPr>
          <w:rFonts w:hAnsi="標楷體"/>
          <w:b/>
          <w:szCs w:val="18"/>
        </w:rPr>
        <w:t>表</w:t>
      </w:r>
      <w:r>
        <w:rPr>
          <w:rFonts w:hAnsi="標楷體" w:hint="eastAsia"/>
          <w:b/>
          <w:szCs w:val="18"/>
        </w:rPr>
        <w:t>1</w:t>
      </w:r>
      <w:r w:rsidRPr="002137CA">
        <w:rPr>
          <w:rFonts w:hAnsi="標楷體"/>
          <w:b/>
          <w:szCs w:val="18"/>
        </w:rPr>
        <w:t xml:space="preserve">　</w:t>
      </w:r>
      <w:r>
        <w:rPr>
          <w:rFonts w:hAnsi="標楷體" w:hint="eastAsia"/>
          <w:b/>
          <w:szCs w:val="18"/>
        </w:rPr>
        <w:t>紙張</w:t>
      </w:r>
      <w:r w:rsidRPr="002137CA">
        <w:rPr>
          <w:rFonts w:hAnsi="標楷體"/>
          <w:b/>
          <w:szCs w:val="18"/>
        </w:rPr>
        <w:t>邊界設定格</w:t>
      </w:r>
      <w:bookmarkEnd w:id="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18"/>
        <w:gridCol w:w="1418"/>
        <w:gridCol w:w="1418"/>
        <w:gridCol w:w="1418"/>
        <w:gridCol w:w="1701"/>
        <w:gridCol w:w="1701"/>
      </w:tblGrid>
      <w:tr w:rsidR="00AF3961" w:rsidRPr="00654BF7" w:rsidTr="00E42646">
        <w:trPr>
          <w:jc w:val="center"/>
        </w:trPr>
        <w:tc>
          <w:tcPr>
            <w:tcW w:w="5672" w:type="dxa"/>
            <w:gridSpan w:val="4"/>
            <w:tcBorders>
              <w:top w:val="single" w:sz="8" w:space="0" w:color="auto"/>
              <w:bottom w:val="single" w:sz="6"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邊界留白</w:t>
            </w:r>
          </w:p>
        </w:tc>
        <w:tc>
          <w:tcPr>
            <w:tcW w:w="1701" w:type="dxa"/>
            <w:vMerge w:val="restart"/>
            <w:tcBorders>
              <w:top w:val="single" w:sz="8" w:space="0" w:color="auto"/>
              <w:left w:val="single" w:sz="6" w:space="0" w:color="auto"/>
              <w:bottom w:val="single" w:sz="6"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欄寬</w:t>
            </w:r>
          </w:p>
        </w:tc>
        <w:tc>
          <w:tcPr>
            <w:tcW w:w="1701" w:type="dxa"/>
            <w:vMerge w:val="restart"/>
            <w:tcBorders>
              <w:top w:val="single" w:sz="8" w:space="0" w:color="auto"/>
              <w:left w:val="single" w:sz="6" w:space="0" w:color="auto"/>
              <w:bottom w:val="single" w:sz="6" w:space="0" w:color="auto"/>
            </w:tcBorders>
            <w:vAlign w:val="center"/>
          </w:tcPr>
          <w:p w:rsidR="00AF3961" w:rsidRPr="00654BF7" w:rsidRDefault="00AF3961" w:rsidP="00E42646">
            <w:pPr>
              <w:jc w:val="center"/>
              <w:rPr>
                <w:szCs w:val="18"/>
              </w:rPr>
            </w:pPr>
            <w:proofErr w:type="gramStart"/>
            <w:r w:rsidRPr="00654BF7">
              <w:rPr>
                <w:rFonts w:hint="eastAsia"/>
                <w:szCs w:val="18"/>
              </w:rPr>
              <w:t>欄距</w:t>
            </w:r>
            <w:proofErr w:type="gramEnd"/>
          </w:p>
        </w:tc>
      </w:tr>
      <w:tr w:rsidR="00AF3961" w:rsidRPr="00654BF7" w:rsidTr="00E42646">
        <w:trPr>
          <w:jc w:val="center"/>
        </w:trPr>
        <w:tc>
          <w:tcPr>
            <w:tcW w:w="1418" w:type="dxa"/>
            <w:tcBorders>
              <w:top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上</w:t>
            </w:r>
          </w:p>
        </w:tc>
        <w:tc>
          <w:tcPr>
            <w:tcW w:w="1418" w:type="dxa"/>
            <w:tcBorders>
              <w:top w:val="single" w:sz="6"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下</w:t>
            </w:r>
          </w:p>
        </w:tc>
        <w:tc>
          <w:tcPr>
            <w:tcW w:w="1418" w:type="dxa"/>
            <w:tcBorders>
              <w:top w:val="single" w:sz="6"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左</w:t>
            </w:r>
          </w:p>
        </w:tc>
        <w:tc>
          <w:tcPr>
            <w:tcW w:w="1418" w:type="dxa"/>
            <w:tcBorders>
              <w:top w:val="single" w:sz="6"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右</w:t>
            </w:r>
          </w:p>
        </w:tc>
        <w:tc>
          <w:tcPr>
            <w:tcW w:w="1701" w:type="dxa"/>
            <w:vMerge/>
            <w:tcBorders>
              <w:top w:val="single" w:sz="6"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p>
        </w:tc>
        <w:tc>
          <w:tcPr>
            <w:tcW w:w="1701" w:type="dxa"/>
            <w:vMerge/>
            <w:tcBorders>
              <w:top w:val="single" w:sz="6" w:space="0" w:color="auto"/>
              <w:left w:val="single" w:sz="6" w:space="0" w:color="auto"/>
              <w:bottom w:val="single" w:sz="8" w:space="0" w:color="auto"/>
            </w:tcBorders>
            <w:vAlign w:val="center"/>
          </w:tcPr>
          <w:p w:rsidR="00AF3961" w:rsidRPr="00654BF7" w:rsidRDefault="00AF3961" w:rsidP="00E42646">
            <w:pPr>
              <w:jc w:val="center"/>
              <w:rPr>
                <w:szCs w:val="18"/>
              </w:rPr>
            </w:pPr>
          </w:p>
        </w:tc>
      </w:tr>
      <w:tr w:rsidR="00AF3961" w:rsidRPr="00654BF7" w:rsidTr="00E42646">
        <w:trPr>
          <w:jc w:val="center"/>
        </w:trPr>
        <w:tc>
          <w:tcPr>
            <w:tcW w:w="1418" w:type="dxa"/>
            <w:tcBorders>
              <w:top w:val="single" w:sz="8"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2.5cm</w:t>
            </w:r>
          </w:p>
        </w:tc>
        <w:tc>
          <w:tcPr>
            <w:tcW w:w="1418" w:type="dxa"/>
            <w:tcBorders>
              <w:top w:val="single" w:sz="8"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2.5cm</w:t>
            </w:r>
          </w:p>
        </w:tc>
        <w:tc>
          <w:tcPr>
            <w:tcW w:w="1418" w:type="dxa"/>
            <w:tcBorders>
              <w:top w:val="single" w:sz="8"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2.5cm</w:t>
            </w:r>
          </w:p>
        </w:tc>
        <w:tc>
          <w:tcPr>
            <w:tcW w:w="1418" w:type="dxa"/>
            <w:tcBorders>
              <w:top w:val="single" w:sz="8"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2.5cm</w:t>
            </w:r>
          </w:p>
        </w:tc>
        <w:tc>
          <w:tcPr>
            <w:tcW w:w="1701" w:type="dxa"/>
            <w:tcBorders>
              <w:top w:val="single" w:sz="8" w:space="0" w:color="auto"/>
              <w:left w:val="single" w:sz="6" w:space="0" w:color="auto"/>
              <w:bottom w:val="single" w:sz="8" w:space="0" w:color="auto"/>
              <w:right w:val="single" w:sz="6" w:space="0" w:color="auto"/>
            </w:tcBorders>
            <w:vAlign w:val="center"/>
          </w:tcPr>
          <w:p w:rsidR="00AF3961" w:rsidRPr="00654BF7" w:rsidRDefault="00AF3961" w:rsidP="00E42646">
            <w:pPr>
              <w:jc w:val="center"/>
              <w:rPr>
                <w:szCs w:val="18"/>
              </w:rPr>
            </w:pPr>
            <w:r w:rsidRPr="00654BF7">
              <w:rPr>
                <w:rFonts w:hint="eastAsia"/>
                <w:szCs w:val="18"/>
              </w:rPr>
              <w:t>7.75cm</w:t>
            </w:r>
          </w:p>
        </w:tc>
        <w:tc>
          <w:tcPr>
            <w:tcW w:w="1701" w:type="dxa"/>
            <w:tcBorders>
              <w:top w:val="single" w:sz="8" w:space="0" w:color="auto"/>
              <w:left w:val="single" w:sz="6" w:space="0" w:color="auto"/>
              <w:bottom w:val="single" w:sz="8" w:space="0" w:color="auto"/>
            </w:tcBorders>
            <w:vAlign w:val="center"/>
          </w:tcPr>
          <w:p w:rsidR="00AF3961" w:rsidRPr="00654BF7" w:rsidRDefault="00AF3961" w:rsidP="00E42646">
            <w:pPr>
              <w:jc w:val="center"/>
              <w:rPr>
                <w:szCs w:val="18"/>
              </w:rPr>
            </w:pPr>
            <w:r w:rsidRPr="00654BF7">
              <w:rPr>
                <w:rFonts w:hint="eastAsia"/>
                <w:szCs w:val="18"/>
              </w:rPr>
              <w:t>0.5cm</w:t>
            </w:r>
          </w:p>
        </w:tc>
      </w:tr>
    </w:tbl>
    <w:p w:rsidR="00AF3961" w:rsidRPr="00844B7D" w:rsidRDefault="00AF3961" w:rsidP="00100B36">
      <w:pPr>
        <w:spacing w:afterLines="50" w:after="180"/>
        <w:jc w:val="both"/>
        <w:rPr>
          <w:sz w:val="20"/>
          <w:szCs w:val="20"/>
        </w:rPr>
      </w:pPr>
      <w:proofErr w:type="gramStart"/>
      <w:r w:rsidRPr="00844B7D">
        <w:rPr>
          <w:rFonts w:hint="eastAsia"/>
          <w:sz w:val="20"/>
          <w:szCs w:val="20"/>
        </w:rPr>
        <w:t>註</w:t>
      </w:r>
      <w:proofErr w:type="gramEnd"/>
      <w:r w:rsidRPr="00844B7D">
        <w:rPr>
          <w:rFonts w:hint="eastAsia"/>
          <w:sz w:val="20"/>
          <w:szCs w:val="20"/>
        </w:rPr>
        <w:t>：請於此說明資料來源</w:t>
      </w:r>
    </w:p>
    <w:p w:rsidR="00AF3961" w:rsidRPr="00AF3961" w:rsidRDefault="00AF3961" w:rsidP="00100B36">
      <w:pPr>
        <w:spacing w:beforeLines="25" w:before="90" w:afterLines="25" w:after="90"/>
        <w:ind w:firstLineChars="200" w:firstLine="480"/>
        <w:rPr>
          <w:rFonts w:hAnsi="標楷體"/>
          <w:szCs w:val="18"/>
        </w:rPr>
      </w:pPr>
    </w:p>
    <w:p w:rsidR="00AF3961" w:rsidRDefault="00AF3961" w:rsidP="00100B36">
      <w:pPr>
        <w:spacing w:beforeLines="25" w:before="90" w:afterLines="25" w:after="90"/>
        <w:ind w:firstLineChars="200" w:firstLine="480"/>
        <w:rPr>
          <w:rFonts w:hAnsi="標楷體"/>
          <w:szCs w:val="18"/>
        </w:rPr>
      </w:pPr>
    </w:p>
    <w:p w:rsidR="00AF3961" w:rsidRDefault="00AF3961" w:rsidP="00100B36">
      <w:pPr>
        <w:spacing w:beforeLines="25" w:before="90" w:afterLines="25" w:after="90"/>
        <w:ind w:firstLineChars="200" w:firstLine="480"/>
        <w:rPr>
          <w:rFonts w:hAnsi="標楷體"/>
          <w:szCs w:val="18"/>
        </w:rPr>
      </w:pPr>
    </w:p>
    <w:p w:rsidR="00AF3961" w:rsidRDefault="00AF3961" w:rsidP="00100B36">
      <w:pPr>
        <w:spacing w:beforeLines="25" w:before="90" w:afterLines="25" w:after="90"/>
        <w:ind w:firstLineChars="200" w:firstLine="480"/>
        <w:rPr>
          <w:rFonts w:hAnsi="標楷體"/>
          <w:szCs w:val="18"/>
        </w:rPr>
      </w:pPr>
    </w:p>
    <w:p w:rsidR="00044210" w:rsidRDefault="00044210" w:rsidP="00100B36">
      <w:pPr>
        <w:spacing w:beforeLines="50" w:before="180" w:afterLines="25" w:after="90" w:line="0" w:lineRule="atLeast"/>
        <w:jc w:val="center"/>
      </w:pPr>
      <w:r>
        <w:rPr>
          <w:noProof/>
        </w:rPr>
        <w:drawing>
          <wp:inline distT="0" distB="0" distL="0" distR="0">
            <wp:extent cx="5359400" cy="1676400"/>
            <wp:effectExtent l="0" t="0" r="0" b="0"/>
            <wp:docPr id="2" name="圖片 1" descr="img_index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index_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400" cy="1676400"/>
                    </a:xfrm>
                    <a:prstGeom prst="rect">
                      <a:avLst/>
                    </a:prstGeom>
                    <a:noFill/>
                    <a:ln>
                      <a:noFill/>
                    </a:ln>
                  </pic:spPr>
                </pic:pic>
              </a:graphicData>
            </a:graphic>
          </wp:inline>
        </w:drawing>
      </w:r>
    </w:p>
    <w:p w:rsidR="00044210" w:rsidRPr="002137CA" w:rsidRDefault="00044210" w:rsidP="00100B36">
      <w:pPr>
        <w:spacing w:beforeLines="25" w:before="90" w:afterLines="50" w:after="180"/>
        <w:jc w:val="center"/>
        <w:rPr>
          <w:szCs w:val="18"/>
        </w:rPr>
      </w:pPr>
      <w:bookmarkStart w:id="2" w:name="_Ref40473269"/>
      <w:r w:rsidRPr="002137CA">
        <w:rPr>
          <w:b/>
          <w:szCs w:val="18"/>
        </w:rPr>
        <w:t>圖</w:t>
      </w:r>
      <w:r>
        <w:rPr>
          <w:rFonts w:hint="eastAsia"/>
          <w:b/>
          <w:szCs w:val="18"/>
        </w:rPr>
        <w:t>1</w:t>
      </w:r>
      <w:bookmarkEnd w:id="2"/>
      <w:r w:rsidRPr="002137CA">
        <w:rPr>
          <w:b/>
          <w:szCs w:val="18"/>
        </w:rPr>
        <w:t xml:space="preserve">　大會主題</w:t>
      </w:r>
    </w:p>
    <w:p w:rsidR="0053189C" w:rsidRPr="00844B7D" w:rsidRDefault="00044210" w:rsidP="00192DD7">
      <w:pPr>
        <w:tabs>
          <w:tab w:val="left" w:pos="271"/>
        </w:tabs>
        <w:ind w:left="280" w:hangingChars="100" w:hanging="280"/>
        <w:jc w:val="both"/>
        <w:rPr>
          <w:b/>
          <w:sz w:val="28"/>
          <w:szCs w:val="28"/>
        </w:rPr>
      </w:pPr>
      <w:r>
        <w:rPr>
          <w:rFonts w:hint="eastAsia"/>
          <w:b/>
          <w:sz w:val="28"/>
          <w:szCs w:val="28"/>
        </w:rPr>
        <w:t>3</w:t>
      </w:r>
      <w:r w:rsidR="0053189C" w:rsidRPr="00844B7D">
        <w:rPr>
          <w:rFonts w:hint="eastAsia"/>
          <w:b/>
          <w:sz w:val="28"/>
          <w:szCs w:val="28"/>
        </w:rPr>
        <w:t>.</w:t>
      </w:r>
      <w:r w:rsidR="0053189C" w:rsidRPr="00844B7D">
        <w:rPr>
          <w:rFonts w:hint="eastAsia"/>
          <w:b/>
          <w:sz w:val="28"/>
          <w:szCs w:val="28"/>
        </w:rPr>
        <w:tab/>
      </w:r>
      <w:r w:rsidR="0053189C" w:rsidRPr="00844B7D">
        <w:rPr>
          <w:b/>
          <w:sz w:val="28"/>
          <w:szCs w:val="28"/>
        </w:rPr>
        <w:t>參考文獻</w:t>
      </w:r>
      <w:r w:rsidR="0053189C" w:rsidRPr="00844B7D">
        <w:rPr>
          <w:rFonts w:hint="eastAsia"/>
          <w:b/>
          <w:sz w:val="28"/>
          <w:szCs w:val="28"/>
        </w:rPr>
        <w:t>寫法</w:t>
      </w:r>
    </w:p>
    <w:p w:rsidR="004522FA" w:rsidRDefault="0053189C" w:rsidP="00075A65">
      <w:pPr>
        <w:ind w:firstLineChars="200" w:firstLine="480"/>
        <w:jc w:val="both"/>
        <w:rPr>
          <w:szCs w:val="18"/>
        </w:rPr>
      </w:pPr>
      <w:r w:rsidRPr="0053189C">
        <w:rPr>
          <w:szCs w:val="18"/>
        </w:rPr>
        <w:t>參考文獻請依作者姓氏排序</w:t>
      </w:r>
      <w:r w:rsidRPr="0053189C">
        <w:rPr>
          <w:rFonts w:hAnsi="標楷體"/>
          <w:szCs w:val="18"/>
        </w:rPr>
        <w:t>，中文在前，英文在後</w:t>
      </w:r>
      <w:r w:rsidRPr="0053189C">
        <w:rPr>
          <w:szCs w:val="18"/>
        </w:rPr>
        <w:t>。中文請以姓氏筆劃排序，英文請以</w:t>
      </w:r>
      <w:r w:rsidRPr="0053189C">
        <w:rPr>
          <w:szCs w:val="18"/>
        </w:rPr>
        <w:t>Last Name</w:t>
      </w:r>
      <w:r w:rsidRPr="0053189C">
        <w:rPr>
          <w:szCs w:val="18"/>
        </w:rPr>
        <w:t>字母排列。</w:t>
      </w:r>
      <w:r w:rsidR="00167760" w:rsidRPr="0053189C">
        <w:rPr>
          <w:szCs w:val="18"/>
        </w:rPr>
        <w:t>所有本文內引用到的文獻，都必須名列於參考文獻中；相對的，列出的參考文獻也都必須在本文內有所引用，請於參考知文獻段落後標明，例如：</w:t>
      </w:r>
      <w:r w:rsidR="00167760" w:rsidRPr="0053189C">
        <w:rPr>
          <w:szCs w:val="18"/>
        </w:rPr>
        <w:t xml:space="preserve">(Wu, 1999) </w:t>
      </w:r>
      <w:r w:rsidR="00167760" w:rsidRPr="0053189C">
        <w:rPr>
          <w:szCs w:val="18"/>
        </w:rPr>
        <w:t>以利分辨此段為參考文獻。</w:t>
      </w:r>
      <w:r w:rsidR="00654BF7">
        <w:rPr>
          <w:rFonts w:hint="eastAsia"/>
          <w:szCs w:val="18"/>
        </w:rPr>
        <w:t>其他未盡詳細之處，請比照一般</w:t>
      </w:r>
      <w:r w:rsidR="00654BF7">
        <w:rPr>
          <w:rFonts w:hint="eastAsia"/>
          <w:szCs w:val="18"/>
        </w:rPr>
        <w:t>APA</w:t>
      </w:r>
      <w:r w:rsidR="00075A65">
        <w:rPr>
          <w:rFonts w:hint="eastAsia"/>
          <w:szCs w:val="18"/>
        </w:rPr>
        <w:t>6</w:t>
      </w:r>
      <w:r w:rsidR="00654BF7">
        <w:rPr>
          <w:rFonts w:hint="eastAsia"/>
          <w:szCs w:val="18"/>
        </w:rPr>
        <w:t>格式辦理。</w:t>
      </w:r>
    </w:p>
    <w:p w:rsidR="006C050C" w:rsidRPr="00D62A94" w:rsidRDefault="00167760" w:rsidP="00075A65">
      <w:pPr>
        <w:ind w:firstLineChars="200" w:firstLine="480"/>
        <w:jc w:val="both"/>
        <w:rPr>
          <w:szCs w:val="18"/>
        </w:rPr>
      </w:pPr>
      <w:r w:rsidRPr="00D62A94">
        <w:rPr>
          <w:szCs w:val="18"/>
        </w:rPr>
        <w:t>參考文獻若為期刊論文，依下列次序書寫：作者姓名</w:t>
      </w:r>
      <w:r w:rsidRPr="00844B7D">
        <w:rPr>
          <w:szCs w:val="18"/>
        </w:rPr>
        <w:t>，</w:t>
      </w:r>
      <w:r w:rsidRPr="00D62A94">
        <w:rPr>
          <w:szCs w:val="18"/>
        </w:rPr>
        <w:t>出版年</w:t>
      </w:r>
      <w:r w:rsidRPr="00844B7D">
        <w:rPr>
          <w:szCs w:val="18"/>
        </w:rPr>
        <w:t>，</w:t>
      </w:r>
      <w:r w:rsidRPr="00D62A94">
        <w:rPr>
          <w:szCs w:val="18"/>
        </w:rPr>
        <w:t>論文篇名</w:t>
      </w:r>
      <w:r w:rsidRPr="00844B7D">
        <w:rPr>
          <w:szCs w:val="18"/>
        </w:rPr>
        <w:t>，</w:t>
      </w:r>
      <w:r w:rsidRPr="00D62A94">
        <w:rPr>
          <w:szCs w:val="18"/>
        </w:rPr>
        <w:t>期刊名稱</w:t>
      </w:r>
      <w:r w:rsidRPr="00844B7D">
        <w:rPr>
          <w:szCs w:val="18"/>
        </w:rPr>
        <w:t>，</w:t>
      </w:r>
      <w:proofErr w:type="gramStart"/>
      <w:r w:rsidRPr="00D62A94">
        <w:rPr>
          <w:szCs w:val="18"/>
        </w:rPr>
        <w:t>卷期號</w:t>
      </w:r>
      <w:proofErr w:type="gramEnd"/>
      <w:r w:rsidRPr="00844B7D">
        <w:rPr>
          <w:szCs w:val="18"/>
        </w:rPr>
        <w:t>，</w:t>
      </w:r>
      <w:r w:rsidRPr="00D62A94">
        <w:rPr>
          <w:szCs w:val="18"/>
        </w:rPr>
        <w:t>頁數。</w:t>
      </w:r>
    </w:p>
    <w:p w:rsidR="00167760" w:rsidRPr="00D62A94" w:rsidRDefault="004417D7" w:rsidP="00075A65">
      <w:pPr>
        <w:ind w:firstLineChars="200" w:firstLine="480"/>
        <w:jc w:val="both"/>
        <w:rPr>
          <w:szCs w:val="18"/>
        </w:rPr>
      </w:pPr>
      <w:r w:rsidRPr="00D62A94">
        <w:rPr>
          <w:szCs w:val="18"/>
        </w:rPr>
        <w:t>參考文獻若為圖書單行本時</w:t>
      </w:r>
      <w:r w:rsidRPr="00844B7D">
        <w:rPr>
          <w:szCs w:val="18"/>
        </w:rPr>
        <w:t>，</w:t>
      </w:r>
      <w:r w:rsidRPr="00D62A94">
        <w:rPr>
          <w:szCs w:val="18"/>
        </w:rPr>
        <w:t>依下列次序書寫</w:t>
      </w:r>
      <w:r w:rsidRPr="00844B7D">
        <w:rPr>
          <w:szCs w:val="18"/>
        </w:rPr>
        <w:t>：</w:t>
      </w:r>
      <w:r w:rsidRPr="00D62A94">
        <w:rPr>
          <w:szCs w:val="18"/>
        </w:rPr>
        <w:t>作者姓名</w:t>
      </w:r>
      <w:r w:rsidRPr="00844B7D">
        <w:rPr>
          <w:szCs w:val="18"/>
        </w:rPr>
        <w:t>，</w:t>
      </w:r>
      <w:r w:rsidRPr="00D62A94">
        <w:rPr>
          <w:szCs w:val="18"/>
        </w:rPr>
        <w:t>出版年</w:t>
      </w:r>
      <w:r w:rsidRPr="00844B7D">
        <w:rPr>
          <w:szCs w:val="18"/>
        </w:rPr>
        <w:t>，</w:t>
      </w:r>
      <w:r w:rsidRPr="00D62A94">
        <w:rPr>
          <w:szCs w:val="18"/>
        </w:rPr>
        <w:t>書名</w:t>
      </w:r>
      <w:r w:rsidRPr="00844B7D">
        <w:rPr>
          <w:szCs w:val="18"/>
        </w:rPr>
        <w:t>，</w:t>
      </w:r>
      <w:r w:rsidRPr="00D62A94">
        <w:rPr>
          <w:szCs w:val="18"/>
        </w:rPr>
        <w:t>版次</w:t>
      </w:r>
      <w:r w:rsidRPr="00844B7D">
        <w:rPr>
          <w:szCs w:val="18"/>
        </w:rPr>
        <w:t>，</w:t>
      </w:r>
      <w:r w:rsidRPr="00D62A94">
        <w:rPr>
          <w:szCs w:val="18"/>
        </w:rPr>
        <w:t>出版地</w:t>
      </w:r>
      <w:r w:rsidRPr="00844B7D">
        <w:rPr>
          <w:szCs w:val="18"/>
        </w:rPr>
        <w:t>，</w:t>
      </w:r>
      <w:r w:rsidRPr="00D62A94">
        <w:rPr>
          <w:szCs w:val="18"/>
        </w:rPr>
        <w:t>出版社</w:t>
      </w:r>
      <w:r w:rsidRPr="00844B7D">
        <w:rPr>
          <w:szCs w:val="18"/>
        </w:rPr>
        <w:t>，</w:t>
      </w:r>
      <w:r w:rsidRPr="00D62A94">
        <w:rPr>
          <w:szCs w:val="18"/>
        </w:rPr>
        <w:t>頁數。</w:t>
      </w:r>
    </w:p>
    <w:p w:rsidR="00167760" w:rsidRPr="00D62A94" w:rsidRDefault="004417D7" w:rsidP="00075A65">
      <w:pPr>
        <w:ind w:firstLineChars="200" w:firstLine="480"/>
        <w:jc w:val="both"/>
        <w:rPr>
          <w:szCs w:val="18"/>
        </w:rPr>
      </w:pPr>
      <w:r w:rsidRPr="00D62A94">
        <w:rPr>
          <w:szCs w:val="18"/>
        </w:rPr>
        <w:t>參考文獻若為研討會論文時</w:t>
      </w:r>
      <w:r w:rsidRPr="00844B7D">
        <w:rPr>
          <w:szCs w:val="18"/>
        </w:rPr>
        <w:t>，</w:t>
      </w:r>
      <w:r w:rsidRPr="00D62A94">
        <w:rPr>
          <w:szCs w:val="18"/>
        </w:rPr>
        <w:t>依下列次序書寫</w:t>
      </w:r>
      <w:r w:rsidRPr="00844B7D">
        <w:rPr>
          <w:szCs w:val="18"/>
        </w:rPr>
        <w:t>：</w:t>
      </w:r>
      <w:r w:rsidRPr="00D62A94">
        <w:rPr>
          <w:szCs w:val="18"/>
        </w:rPr>
        <w:t>作者姓名</w:t>
      </w:r>
      <w:r w:rsidRPr="00844B7D">
        <w:rPr>
          <w:szCs w:val="18"/>
        </w:rPr>
        <w:t>，</w:t>
      </w:r>
      <w:r w:rsidRPr="00D62A94">
        <w:rPr>
          <w:szCs w:val="18"/>
        </w:rPr>
        <w:t>會議年度</w:t>
      </w:r>
      <w:r w:rsidR="003E3FF5">
        <w:rPr>
          <w:rFonts w:hint="eastAsia"/>
          <w:szCs w:val="18"/>
        </w:rPr>
        <w:t>月份</w:t>
      </w:r>
      <w:r w:rsidRPr="00844B7D">
        <w:rPr>
          <w:szCs w:val="18"/>
        </w:rPr>
        <w:t>，</w:t>
      </w:r>
      <w:r w:rsidRPr="00D62A94">
        <w:rPr>
          <w:szCs w:val="18"/>
        </w:rPr>
        <w:t>論文篇名</w:t>
      </w:r>
      <w:r w:rsidRPr="00844B7D">
        <w:rPr>
          <w:szCs w:val="18"/>
        </w:rPr>
        <w:t>，</w:t>
      </w:r>
      <w:r w:rsidRPr="00D62A94">
        <w:rPr>
          <w:szCs w:val="18"/>
        </w:rPr>
        <w:t>會議名稱</w:t>
      </w:r>
      <w:r w:rsidRPr="00844B7D">
        <w:rPr>
          <w:szCs w:val="18"/>
        </w:rPr>
        <w:t>，</w:t>
      </w:r>
      <w:r w:rsidRPr="00D62A94">
        <w:rPr>
          <w:szCs w:val="18"/>
        </w:rPr>
        <w:t>會議地點</w:t>
      </w:r>
      <w:r w:rsidRPr="00844B7D">
        <w:rPr>
          <w:szCs w:val="18"/>
        </w:rPr>
        <w:t>。</w:t>
      </w:r>
    </w:p>
    <w:p w:rsidR="00167760" w:rsidRPr="00D62A94" w:rsidRDefault="004417D7" w:rsidP="00075A65">
      <w:pPr>
        <w:ind w:firstLineChars="200" w:firstLine="480"/>
        <w:jc w:val="both"/>
        <w:rPr>
          <w:szCs w:val="18"/>
        </w:rPr>
      </w:pPr>
      <w:r w:rsidRPr="00D62A94">
        <w:rPr>
          <w:szCs w:val="18"/>
        </w:rPr>
        <w:t>參考文獻若為登載於網頁的論文時</w:t>
      </w:r>
      <w:r w:rsidRPr="00844B7D">
        <w:rPr>
          <w:szCs w:val="18"/>
        </w:rPr>
        <w:t>，</w:t>
      </w:r>
      <w:r w:rsidRPr="00D62A94">
        <w:rPr>
          <w:szCs w:val="18"/>
        </w:rPr>
        <w:t>依下列次序書寫</w:t>
      </w:r>
      <w:r w:rsidRPr="00844B7D">
        <w:rPr>
          <w:szCs w:val="18"/>
        </w:rPr>
        <w:t>：</w:t>
      </w:r>
      <w:r w:rsidRPr="00D62A94">
        <w:rPr>
          <w:szCs w:val="18"/>
        </w:rPr>
        <w:t>作者姓名</w:t>
      </w:r>
      <w:r w:rsidRPr="00844B7D">
        <w:rPr>
          <w:szCs w:val="18"/>
        </w:rPr>
        <w:t>，</w:t>
      </w:r>
      <w:r w:rsidRPr="00D62A94">
        <w:rPr>
          <w:szCs w:val="18"/>
        </w:rPr>
        <w:t>年度</w:t>
      </w:r>
      <w:r w:rsidRPr="00844B7D">
        <w:rPr>
          <w:szCs w:val="18"/>
        </w:rPr>
        <w:t>，</w:t>
      </w:r>
      <w:r w:rsidRPr="00D62A94">
        <w:rPr>
          <w:szCs w:val="18"/>
        </w:rPr>
        <w:t>論文篇名</w:t>
      </w:r>
      <w:r w:rsidRPr="00844B7D">
        <w:rPr>
          <w:szCs w:val="18"/>
        </w:rPr>
        <w:t>，</w:t>
      </w:r>
      <w:r w:rsidRPr="00D62A94">
        <w:rPr>
          <w:szCs w:val="18"/>
        </w:rPr>
        <w:t>網址</w:t>
      </w:r>
      <w:r w:rsidRPr="00844B7D">
        <w:rPr>
          <w:szCs w:val="18"/>
        </w:rPr>
        <w:t>。</w:t>
      </w:r>
    </w:p>
    <w:p w:rsidR="004417D7" w:rsidRPr="00844B7D" w:rsidRDefault="004417D7" w:rsidP="00075A65">
      <w:pPr>
        <w:ind w:firstLineChars="200" w:firstLine="480"/>
        <w:jc w:val="both"/>
        <w:rPr>
          <w:szCs w:val="18"/>
        </w:rPr>
      </w:pPr>
      <w:r w:rsidRPr="00844B7D">
        <w:rPr>
          <w:szCs w:val="18"/>
        </w:rPr>
        <w:t>其中參考文獻的期刊名、研討會論文篇名及書名若為英文，請以斜體表示。</w:t>
      </w:r>
    </w:p>
    <w:p w:rsidR="00E56B52" w:rsidRPr="00D62A94" w:rsidRDefault="00E56B52" w:rsidP="00075A65">
      <w:pPr>
        <w:ind w:firstLineChars="200" w:firstLine="480"/>
        <w:jc w:val="both"/>
        <w:rPr>
          <w:szCs w:val="18"/>
        </w:rPr>
      </w:pPr>
      <w:r w:rsidRPr="00844B7D">
        <w:rPr>
          <w:szCs w:val="18"/>
        </w:rPr>
        <w:t>舉例說明如下：</w:t>
      </w:r>
    </w:p>
    <w:p w:rsidR="00167760" w:rsidRDefault="00E839FB" w:rsidP="00075A65">
      <w:pPr>
        <w:ind w:left="480" w:hangingChars="200" w:hanging="480"/>
        <w:jc w:val="both"/>
        <w:rPr>
          <w:color w:val="000000"/>
          <w:szCs w:val="18"/>
        </w:rPr>
      </w:pPr>
      <w:r w:rsidRPr="00D62A94">
        <w:rPr>
          <w:color w:val="000000"/>
          <w:szCs w:val="18"/>
        </w:rPr>
        <w:t>賴青松</w:t>
      </w:r>
      <w:r>
        <w:rPr>
          <w:rFonts w:hint="eastAsia"/>
          <w:color w:val="000000"/>
          <w:szCs w:val="18"/>
        </w:rPr>
        <w:t>(</w:t>
      </w:r>
      <w:r>
        <w:rPr>
          <w:rFonts w:hint="eastAsia"/>
          <w:color w:val="000000"/>
          <w:szCs w:val="18"/>
        </w:rPr>
        <w:t>譯</w:t>
      </w:r>
      <w:r>
        <w:rPr>
          <w:rFonts w:hint="eastAsia"/>
          <w:color w:val="000000"/>
          <w:szCs w:val="18"/>
        </w:rPr>
        <w:t xml:space="preserve">) </w:t>
      </w:r>
      <w:r w:rsidR="00904B8B">
        <w:rPr>
          <w:rFonts w:hint="eastAsia"/>
          <w:color w:val="000000"/>
          <w:szCs w:val="18"/>
        </w:rPr>
        <w:t>(2000)</w:t>
      </w:r>
      <w:r>
        <w:rPr>
          <w:rFonts w:hint="eastAsia"/>
          <w:color w:val="000000"/>
          <w:szCs w:val="18"/>
        </w:rPr>
        <w:t>。</w:t>
      </w:r>
      <w:r w:rsidR="00904B8B" w:rsidRPr="00E839FB">
        <w:rPr>
          <w:b/>
          <w:color w:val="000000"/>
          <w:szCs w:val="18"/>
        </w:rPr>
        <w:t>亞洲經濟該何去何從</w:t>
      </w:r>
      <w:r w:rsidR="00904B8B">
        <w:rPr>
          <w:rFonts w:hint="eastAsia"/>
          <w:color w:val="000000"/>
          <w:szCs w:val="18"/>
        </w:rPr>
        <w:t>(</w:t>
      </w:r>
      <w:r>
        <w:rPr>
          <w:rFonts w:hint="eastAsia"/>
          <w:color w:val="000000"/>
          <w:szCs w:val="18"/>
        </w:rPr>
        <w:t>原作者</w:t>
      </w:r>
      <w:r>
        <w:rPr>
          <w:rFonts w:hint="eastAsia"/>
          <w:color w:val="000000"/>
          <w:szCs w:val="18"/>
        </w:rPr>
        <w:t xml:space="preserve">: </w:t>
      </w:r>
      <w:proofErr w:type="gramStart"/>
      <w:r w:rsidRPr="00D62A94">
        <w:rPr>
          <w:color w:val="000000"/>
          <w:szCs w:val="18"/>
        </w:rPr>
        <w:t>小川政道</w:t>
      </w:r>
      <w:proofErr w:type="gramEnd"/>
      <w:r>
        <w:rPr>
          <w:rFonts w:hint="eastAsia"/>
          <w:color w:val="000000"/>
          <w:szCs w:val="18"/>
        </w:rPr>
        <w:t>、</w:t>
      </w:r>
      <w:r w:rsidRPr="00D62A94">
        <w:rPr>
          <w:color w:val="000000"/>
          <w:szCs w:val="18"/>
        </w:rPr>
        <w:t>薄田雅人</w:t>
      </w:r>
      <w:r w:rsidR="00904B8B">
        <w:rPr>
          <w:rFonts w:hint="eastAsia"/>
          <w:color w:val="000000"/>
          <w:szCs w:val="18"/>
        </w:rPr>
        <w:t>)</w:t>
      </w:r>
      <w:r>
        <w:rPr>
          <w:rFonts w:hint="eastAsia"/>
          <w:color w:val="000000"/>
          <w:szCs w:val="18"/>
        </w:rPr>
        <w:t>。</w:t>
      </w:r>
      <w:r w:rsidR="00D62A94" w:rsidRPr="00D62A94">
        <w:rPr>
          <w:color w:val="000000"/>
          <w:szCs w:val="18"/>
        </w:rPr>
        <w:t>台北</w:t>
      </w:r>
      <w:r>
        <w:rPr>
          <w:rFonts w:hint="eastAsia"/>
          <w:color w:val="000000"/>
          <w:szCs w:val="18"/>
        </w:rPr>
        <w:t>市</w:t>
      </w:r>
      <w:r>
        <w:rPr>
          <w:rFonts w:hint="eastAsia"/>
          <w:color w:val="000000"/>
          <w:szCs w:val="18"/>
        </w:rPr>
        <w:t xml:space="preserve">: </w:t>
      </w:r>
      <w:proofErr w:type="gramStart"/>
      <w:r w:rsidR="00D62A94" w:rsidRPr="00D62A94">
        <w:rPr>
          <w:color w:val="000000"/>
          <w:szCs w:val="18"/>
        </w:rPr>
        <w:t>新雨出版社</w:t>
      </w:r>
      <w:proofErr w:type="gramEnd"/>
      <w:r w:rsidR="00904B8B" w:rsidRPr="00904B8B">
        <w:rPr>
          <w:color w:val="000000"/>
          <w:szCs w:val="18"/>
        </w:rPr>
        <w:t>(</w:t>
      </w:r>
      <w:r w:rsidR="00904B8B" w:rsidRPr="00904B8B">
        <w:rPr>
          <w:rFonts w:hint="eastAsia"/>
          <w:color w:val="000000"/>
          <w:szCs w:val="18"/>
        </w:rPr>
        <w:t>原</w:t>
      </w:r>
      <w:r w:rsidR="00887241">
        <w:rPr>
          <w:rFonts w:hint="eastAsia"/>
          <w:color w:val="000000"/>
          <w:szCs w:val="18"/>
        </w:rPr>
        <w:t>著</w:t>
      </w:r>
      <w:r>
        <w:rPr>
          <w:rFonts w:hint="eastAsia"/>
          <w:color w:val="000000"/>
          <w:szCs w:val="18"/>
        </w:rPr>
        <w:t>出版年</w:t>
      </w:r>
      <w:r>
        <w:rPr>
          <w:rFonts w:hint="eastAsia"/>
          <w:color w:val="000000"/>
          <w:szCs w:val="18"/>
        </w:rPr>
        <w:t xml:space="preserve">: </w:t>
      </w:r>
      <w:r w:rsidR="00904B8B" w:rsidRPr="00904B8B">
        <w:rPr>
          <w:rFonts w:hint="eastAsia"/>
          <w:color w:val="000000"/>
          <w:szCs w:val="18"/>
        </w:rPr>
        <w:t>1998</w:t>
      </w:r>
      <w:r w:rsidR="00904B8B" w:rsidRPr="00904B8B">
        <w:rPr>
          <w:color w:val="000000"/>
          <w:szCs w:val="18"/>
        </w:rPr>
        <w:t>)</w:t>
      </w:r>
      <w:r w:rsidR="00D62A94" w:rsidRPr="00D62A94">
        <w:rPr>
          <w:color w:val="000000"/>
          <w:szCs w:val="18"/>
        </w:rPr>
        <w:t>。</w:t>
      </w:r>
    </w:p>
    <w:p w:rsidR="00904B8B" w:rsidRPr="00904B8B" w:rsidRDefault="000855EF" w:rsidP="00075A65">
      <w:pPr>
        <w:ind w:left="480" w:hangingChars="200" w:hanging="480"/>
        <w:jc w:val="both"/>
        <w:rPr>
          <w:color w:val="000000"/>
          <w:szCs w:val="18"/>
        </w:rPr>
      </w:pPr>
      <w:r w:rsidRPr="00904B8B">
        <w:rPr>
          <w:color w:val="000000"/>
          <w:szCs w:val="18"/>
        </w:rPr>
        <w:t>林武郎</w:t>
      </w:r>
      <w:r w:rsidR="00E839FB" w:rsidRPr="00904B8B">
        <w:rPr>
          <w:rFonts w:hint="eastAsia"/>
          <w:color w:val="000000"/>
          <w:szCs w:val="18"/>
        </w:rPr>
        <w:t xml:space="preserve"> </w:t>
      </w:r>
      <w:r w:rsidR="00D87A35" w:rsidRPr="00904B8B">
        <w:rPr>
          <w:rFonts w:hint="eastAsia"/>
          <w:color w:val="000000"/>
          <w:szCs w:val="18"/>
        </w:rPr>
        <w:t>(</w:t>
      </w:r>
      <w:r w:rsidRPr="00904B8B">
        <w:rPr>
          <w:color w:val="000000"/>
          <w:szCs w:val="18"/>
        </w:rPr>
        <w:t>2001</w:t>
      </w:r>
      <w:r w:rsidR="00D87A35" w:rsidRPr="00904B8B">
        <w:rPr>
          <w:rFonts w:hint="eastAsia"/>
          <w:color w:val="000000"/>
          <w:szCs w:val="18"/>
        </w:rPr>
        <w:t>)</w:t>
      </w:r>
      <w:r w:rsidR="00E839FB">
        <w:rPr>
          <w:rFonts w:hint="eastAsia"/>
          <w:color w:val="000000"/>
          <w:szCs w:val="18"/>
        </w:rPr>
        <w:t>。</w:t>
      </w:r>
      <w:r w:rsidRPr="0070673C">
        <w:rPr>
          <w:color w:val="000000"/>
          <w:szCs w:val="18"/>
        </w:rPr>
        <w:t>中國大陸非國有企業發展</w:t>
      </w:r>
      <w:r w:rsidR="0070673C">
        <w:rPr>
          <w:rFonts w:hint="eastAsia"/>
          <w:color w:val="000000"/>
          <w:szCs w:val="18"/>
        </w:rPr>
        <w:t>。</w:t>
      </w:r>
      <w:r w:rsidR="0070673C">
        <w:rPr>
          <w:rFonts w:hint="eastAsia"/>
          <w:color w:val="000000"/>
          <w:szCs w:val="18"/>
        </w:rPr>
        <w:t xml:space="preserve"> </w:t>
      </w:r>
      <w:r w:rsidR="00E839FB">
        <w:rPr>
          <w:rFonts w:hint="eastAsia"/>
          <w:color w:val="000000"/>
          <w:szCs w:val="18"/>
        </w:rPr>
        <w:t>取自</w:t>
      </w:r>
      <w:r w:rsidR="008F39BE">
        <w:fldChar w:fldCharType="begin"/>
      </w:r>
      <w:r w:rsidR="0086794A">
        <w:instrText>HYPERLINK "http://www.chinabiz.org.tw"</w:instrText>
      </w:r>
      <w:r w:rsidR="008F39BE">
        <w:fldChar w:fldCharType="separate"/>
      </w:r>
      <w:r w:rsidR="004408F2" w:rsidRPr="00904B8B">
        <w:rPr>
          <w:color w:val="000000"/>
          <w:szCs w:val="18"/>
        </w:rPr>
        <w:t>http://www.chinabiz.org.tw</w:t>
      </w:r>
      <w:r w:rsidR="008F39BE">
        <w:fldChar w:fldCharType="end"/>
      </w:r>
      <w:r w:rsidR="0070673C">
        <w:rPr>
          <w:rFonts w:hint="eastAsia"/>
        </w:rPr>
        <w:t>/</w:t>
      </w:r>
    </w:p>
    <w:p w:rsidR="00D62A94" w:rsidRDefault="0053189C" w:rsidP="00075A65">
      <w:pPr>
        <w:ind w:left="480" w:hangingChars="200" w:hanging="480"/>
        <w:rPr>
          <w:color w:val="000000"/>
          <w:szCs w:val="18"/>
        </w:rPr>
      </w:pPr>
      <w:r>
        <w:rPr>
          <w:rFonts w:hint="eastAsia"/>
          <w:szCs w:val="18"/>
        </w:rPr>
        <w:t xml:space="preserve">Barney, J. B. </w:t>
      </w:r>
      <w:r w:rsidR="00904B8B">
        <w:rPr>
          <w:rFonts w:hint="eastAsia"/>
          <w:szCs w:val="18"/>
        </w:rPr>
        <w:t>(</w:t>
      </w:r>
      <w:r>
        <w:rPr>
          <w:rFonts w:hint="eastAsia"/>
          <w:szCs w:val="18"/>
        </w:rPr>
        <w:t>1991</w:t>
      </w:r>
      <w:r w:rsidR="00904B8B">
        <w:rPr>
          <w:rFonts w:hint="eastAsia"/>
          <w:szCs w:val="18"/>
        </w:rPr>
        <w:t>).</w:t>
      </w:r>
      <w:r>
        <w:rPr>
          <w:rFonts w:hint="eastAsia"/>
          <w:szCs w:val="18"/>
        </w:rPr>
        <w:t xml:space="preserve"> Firm resources and sustained competitive advantage</w:t>
      </w:r>
      <w:r w:rsidR="00904B8B">
        <w:rPr>
          <w:rFonts w:hint="eastAsia"/>
          <w:szCs w:val="18"/>
        </w:rPr>
        <w:t>.</w:t>
      </w:r>
      <w:r>
        <w:rPr>
          <w:rFonts w:hint="eastAsia"/>
          <w:szCs w:val="18"/>
        </w:rPr>
        <w:t xml:space="preserve"> </w:t>
      </w:r>
      <w:r w:rsidRPr="0093625D">
        <w:rPr>
          <w:rFonts w:hint="eastAsia"/>
          <w:i/>
          <w:szCs w:val="18"/>
        </w:rPr>
        <w:t>Journal of Management</w:t>
      </w:r>
      <w:r>
        <w:rPr>
          <w:rFonts w:hint="eastAsia"/>
          <w:szCs w:val="18"/>
        </w:rPr>
        <w:t xml:space="preserve">, </w:t>
      </w:r>
      <w:r w:rsidRPr="00D87A35">
        <w:rPr>
          <w:rFonts w:hint="eastAsia"/>
          <w:i/>
          <w:szCs w:val="18"/>
        </w:rPr>
        <w:t>17</w:t>
      </w:r>
      <w:r>
        <w:rPr>
          <w:rFonts w:hint="eastAsia"/>
          <w:szCs w:val="18"/>
        </w:rPr>
        <w:t>, 99-120.</w:t>
      </w:r>
    </w:p>
    <w:p w:rsidR="00D62A94" w:rsidRDefault="0053189C" w:rsidP="00075A65">
      <w:pPr>
        <w:ind w:left="480" w:hangingChars="200" w:hanging="480"/>
        <w:rPr>
          <w:szCs w:val="18"/>
        </w:rPr>
      </w:pPr>
      <w:proofErr w:type="spellStart"/>
      <w:proofErr w:type="gramStart"/>
      <w:r w:rsidRPr="00F664CA">
        <w:rPr>
          <w:rFonts w:hint="eastAsia"/>
          <w:szCs w:val="18"/>
        </w:rPr>
        <w:t>Djankov</w:t>
      </w:r>
      <w:proofErr w:type="spellEnd"/>
      <w:r>
        <w:rPr>
          <w:rFonts w:hint="eastAsia"/>
          <w:szCs w:val="18"/>
        </w:rPr>
        <w:t>, S.</w:t>
      </w:r>
      <w:r w:rsidR="00904B8B">
        <w:rPr>
          <w:rFonts w:hint="eastAsia"/>
          <w:szCs w:val="18"/>
        </w:rPr>
        <w:t>,</w:t>
      </w:r>
      <w:r>
        <w:rPr>
          <w:rFonts w:hint="eastAsia"/>
          <w:szCs w:val="18"/>
        </w:rPr>
        <w:t xml:space="preserve"> &amp; </w:t>
      </w:r>
      <w:proofErr w:type="spellStart"/>
      <w:r>
        <w:rPr>
          <w:rFonts w:hint="eastAsia"/>
          <w:szCs w:val="18"/>
        </w:rPr>
        <w:t>Hoekman</w:t>
      </w:r>
      <w:proofErr w:type="spellEnd"/>
      <w:r>
        <w:rPr>
          <w:rFonts w:hint="eastAsia"/>
          <w:szCs w:val="18"/>
        </w:rPr>
        <w:t xml:space="preserve">, </w:t>
      </w:r>
      <w:r w:rsidR="00904B8B">
        <w:rPr>
          <w:rFonts w:hint="eastAsia"/>
          <w:szCs w:val="18"/>
        </w:rPr>
        <w:t>B. (</w:t>
      </w:r>
      <w:r>
        <w:rPr>
          <w:rFonts w:hint="eastAsia"/>
          <w:szCs w:val="18"/>
        </w:rPr>
        <w:t>2000</w:t>
      </w:r>
      <w:r w:rsidR="00904B8B">
        <w:rPr>
          <w:rFonts w:hint="eastAsia"/>
          <w:szCs w:val="18"/>
        </w:rPr>
        <w:t>).</w:t>
      </w:r>
      <w:proofErr w:type="gramEnd"/>
      <w:r>
        <w:rPr>
          <w:rFonts w:hint="eastAsia"/>
          <w:szCs w:val="18"/>
        </w:rPr>
        <w:t xml:space="preserve"> Market discipline and corporate efficiency: Evidence from Bulgaria</w:t>
      </w:r>
      <w:r w:rsidR="00904B8B">
        <w:rPr>
          <w:rFonts w:hint="eastAsia"/>
          <w:szCs w:val="18"/>
        </w:rPr>
        <w:t>.</w:t>
      </w:r>
      <w:r w:rsidRPr="0093625D">
        <w:rPr>
          <w:rFonts w:hint="eastAsia"/>
          <w:i/>
          <w:szCs w:val="18"/>
        </w:rPr>
        <w:t xml:space="preserve"> </w:t>
      </w:r>
      <w:r w:rsidRPr="0070673C">
        <w:rPr>
          <w:rFonts w:hint="eastAsia"/>
          <w:i/>
          <w:szCs w:val="18"/>
        </w:rPr>
        <w:t>Canadian Journal of Economics, 33</w:t>
      </w:r>
      <w:r w:rsidR="004408F2" w:rsidRPr="0070673C">
        <w:rPr>
          <w:rFonts w:hint="eastAsia"/>
          <w:i/>
          <w:szCs w:val="18"/>
        </w:rPr>
        <w:t>(</w:t>
      </w:r>
      <w:r w:rsidRPr="0070673C">
        <w:rPr>
          <w:rFonts w:hint="eastAsia"/>
          <w:i/>
          <w:szCs w:val="18"/>
        </w:rPr>
        <w:t>1</w:t>
      </w:r>
      <w:r w:rsidR="004408F2" w:rsidRPr="0070673C">
        <w:rPr>
          <w:rFonts w:hint="eastAsia"/>
          <w:i/>
          <w:szCs w:val="18"/>
        </w:rPr>
        <w:t>)</w:t>
      </w:r>
      <w:r w:rsidRPr="0070673C">
        <w:rPr>
          <w:rFonts w:hint="eastAsia"/>
          <w:i/>
          <w:szCs w:val="18"/>
        </w:rPr>
        <w:t xml:space="preserve">, </w:t>
      </w:r>
      <w:r>
        <w:rPr>
          <w:rFonts w:hint="eastAsia"/>
          <w:szCs w:val="18"/>
        </w:rPr>
        <w:t>190-212.</w:t>
      </w:r>
    </w:p>
    <w:p w:rsidR="00E874EF" w:rsidRDefault="00904B8B" w:rsidP="00075A65">
      <w:pPr>
        <w:ind w:left="480" w:hangingChars="200" w:hanging="480"/>
        <w:rPr>
          <w:szCs w:val="18"/>
        </w:rPr>
      </w:pPr>
      <w:proofErr w:type="spellStart"/>
      <w:proofErr w:type="gramStart"/>
      <w:r w:rsidRPr="00904B8B">
        <w:rPr>
          <w:szCs w:val="18"/>
        </w:rPr>
        <w:t>Lanktree</w:t>
      </w:r>
      <w:proofErr w:type="spellEnd"/>
      <w:r w:rsidRPr="00904B8B">
        <w:rPr>
          <w:szCs w:val="18"/>
        </w:rPr>
        <w:t>, C., &amp; Briere, J. (1991, January).</w:t>
      </w:r>
      <w:proofErr w:type="gramEnd"/>
      <w:r w:rsidRPr="00904B8B">
        <w:rPr>
          <w:szCs w:val="18"/>
        </w:rPr>
        <w:t> </w:t>
      </w:r>
      <w:proofErr w:type="gramStart"/>
      <w:r w:rsidRPr="00904B8B">
        <w:rPr>
          <w:i/>
          <w:szCs w:val="18"/>
        </w:rPr>
        <w:t>Early data on Trauma Symptom Checklist for Children</w:t>
      </w:r>
      <w:r w:rsidRPr="00904B8B">
        <w:rPr>
          <w:szCs w:val="18"/>
        </w:rPr>
        <w:t xml:space="preserve"> (TSC-C).</w:t>
      </w:r>
      <w:proofErr w:type="gramEnd"/>
      <w:r w:rsidRPr="00904B8B">
        <w:rPr>
          <w:szCs w:val="18"/>
        </w:rPr>
        <w:t> Paper presented at the meeting of the American Professional Society on the Abuse of Children, San Diego, CA.</w:t>
      </w:r>
    </w:p>
    <w:sectPr w:rsidR="00E874EF" w:rsidSect="00B53525">
      <w:headerReference w:type="default" r:id="rId9"/>
      <w:footerReference w:type="even" r:id="rId10"/>
      <w:footerReference w:type="default" r:id="rId11"/>
      <w:type w:val="continuous"/>
      <w:pgSz w:w="11906" w:h="16838" w:code="9"/>
      <w:pgMar w:top="1418" w:right="1418" w:bottom="1418" w:left="1418" w:header="851" w:footer="992" w:gutter="0"/>
      <w:pgNumType w:start="7"/>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CE" w:rsidRDefault="00C36CCE">
      <w:r>
        <w:separator/>
      </w:r>
    </w:p>
  </w:endnote>
  <w:endnote w:type="continuationSeparator" w:id="0">
    <w:p w:rsidR="00C36CCE" w:rsidRDefault="00C3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8F39BE" w:rsidP="00F570BD">
    <w:pPr>
      <w:pStyle w:val="a6"/>
      <w:framePr w:wrap="around" w:vAnchor="text" w:hAnchor="margin" w:xAlign="center" w:y="1"/>
      <w:rPr>
        <w:rStyle w:val="a7"/>
      </w:rPr>
    </w:pPr>
    <w:r>
      <w:rPr>
        <w:rStyle w:val="a7"/>
      </w:rPr>
      <w:fldChar w:fldCharType="begin"/>
    </w:r>
    <w:r w:rsidR="00635AB0">
      <w:rPr>
        <w:rStyle w:val="a7"/>
      </w:rPr>
      <w:instrText xml:space="preserve">PAGE  </w:instrText>
    </w:r>
    <w:r>
      <w:rPr>
        <w:rStyle w:val="a7"/>
      </w:rPr>
      <w:fldChar w:fldCharType="end"/>
    </w:r>
  </w:p>
  <w:p w:rsidR="00635AB0" w:rsidRDefault="00635A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635AB0" w:rsidP="00F570BD">
    <w:pPr>
      <w:pStyle w:val="a6"/>
      <w:framePr w:wrap="around" w:vAnchor="text" w:hAnchor="margin" w:xAlign="center" w:y="1"/>
      <w:rPr>
        <w:rStyle w:val="a7"/>
      </w:rPr>
    </w:pPr>
  </w:p>
  <w:p w:rsidR="00635AB0" w:rsidRDefault="00635AB0" w:rsidP="00635AB0">
    <w:pPr>
      <w:pStyle w:val="a6"/>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CE" w:rsidRDefault="00C36CCE">
      <w:r>
        <w:separator/>
      </w:r>
    </w:p>
  </w:footnote>
  <w:footnote w:type="continuationSeparator" w:id="0">
    <w:p w:rsidR="00C36CCE" w:rsidRDefault="00C3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F7" w:rsidRDefault="00654BF7">
    <w:pPr>
      <w:pStyle w:val="a8"/>
      <w:rPr>
        <w:sz w:val="22"/>
        <w:szCs w:val="24"/>
      </w:rPr>
    </w:pPr>
    <w:r w:rsidRPr="00F40FA9">
      <w:rPr>
        <w:rFonts w:hint="eastAsia"/>
        <w:sz w:val="22"/>
        <w:szCs w:val="24"/>
      </w:rPr>
      <w:t>20</w:t>
    </w:r>
    <w:r w:rsidR="008F2426">
      <w:rPr>
        <w:rFonts w:hint="eastAsia"/>
        <w:sz w:val="22"/>
        <w:szCs w:val="24"/>
      </w:rPr>
      <w:t>20</w:t>
    </w:r>
    <w:r w:rsidRPr="00F40FA9">
      <w:rPr>
        <w:rFonts w:hint="eastAsia"/>
        <w:sz w:val="22"/>
        <w:szCs w:val="24"/>
      </w:rPr>
      <w:t>銘傳觀光</w:t>
    </w:r>
    <w:r w:rsidR="002614EC" w:rsidRPr="00F40FA9">
      <w:rPr>
        <w:rFonts w:hint="eastAsia"/>
        <w:sz w:val="22"/>
        <w:szCs w:val="24"/>
      </w:rPr>
      <w:t>國際</w:t>
    </w:r>
    <w:r w:rsidRPr="00F40FA9">
      <w:rPr>
        <w:rFonts w:hint="eastAsia"/>
        <w:sz w:val="22"/>
        <w:szCs w:val="24"/>
      </w:rPr>
      <w:t>研討會</w:t>
    </w:r>
    <w:r w:rsidR="002614EC" w:rsidRPr="00F40FA9">
      <w:rPr>
        <w:rFonts w:hint="eastAsia"/>
        <w:sz w:val="22"/>
        <w:szCs w:val="24"/>
      </w:rPr>
      <w:t>(20</w:t>
    </w:r>
    <w:r w:rsidR="008F2426">
      <w:rPr>
        <w:rFonts w:hint="eastAsia"/>
        <w:sz w:val="22"/>
        <w:szCs w:val="24"/>
      </w:rPr>
      <w:t>20</w:t>
    </w:r>
    <w:r w:rsidR="0060521C">
      <w:rPr>
        <w:rFonts w:hint="eastAsia"/>
        <w:sz w:val="22"/>
        <w:szCs w:val="24"/>
      </w:rPr>
      <w:t>/0</w:t>
    </w:r>
    <w:r w:rsidR="008F2426">
      <w:rPr>
        <w:rFonts w:hint="eastAsia"/>
        <w:sz w:val="22"/>
        <w:szCs w:val="24"/>
      </w:rPr>
      <w:t>3</w:t>
    </w:r>
    <w:r w:rsidR="0060521C">
      <w:rPr>
        <w:rFonts w:hint="eastAsia"/>
        <w:sz w:val="22"/>
        <w:szCs w:val="24"/>
      </w:rPr>
      <w:t>/</w:t>
    </w:r>
    <w:r w:rsidR="00465C8E">
      <w:rPr>
        <w:rFonts w:hint="eastAsia"/>
        <w:sz w:val="22"/>
        <w:szCs w:val="24"/>
      </w:rPr>
      <w:t>2</w:t>
    </w:r>
    <w:r w:rsidR="008F2426">
      <w:rPr>
        <w:rFonts w:hint="eastAsia"/>
        <w:sz w:val="22"/>
        <w:szCs w:val="24"/>
      </w:rPr>
      <w:t>7</w:t>
    </w:r>
    <w:r w:rsidR="002614EC" w:rsidRPr="00F40FA9">
      <w:rPr>
        <w:rFonts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53"/>
    <w:rsid w:val="00044210"/>
    <w:rsid w:val="00075A65"/>
    <w:rsid w:val="00076C53"/>
    <w:rsid w:val="000855EF"/>
    <w:rsid w:val="000A43CB"/>
    <w:rsid w:val="000B0F81"/>
    <w:rsid w:val="00100B36"/>
    <w:rsid w:val="00111B53"/>
    <w:rsid w:val="00117215"/>
    <w:rsid w:val="00133C5F"/>
    <w:rsid w:val="00167760"/>
    <w:rsid w:val="00180058"/>
    <w:rsid w:val="00192DD7"/>
    <w:rsid w:val="001A6FCB"/>
    <w:rsid w:val="001B0955"/>
    <w:rsid w:val="001D5658"/>
    <w:rsid w:val="001E4757"/>
    <w:rsid w:val="002137CA"/>
    <w:rsid w:val="00213A09"/>
    <w:rsid w:val="00226B68"/>
    <w:rsid w:val="002614EC"/>
    <w:rsid w:val="00284D5E"/>
    <w:rsid w:val="0029472A"/>
    <w:rsid w:val="002C50B0"/>
    <w:rsid w:val="002F1329"/>
    <w:rsid w:val="00304137"/>
    <w:rsid w:val="00321D50"/>
    <w:rsid w:val="00353E26"/>
    <w:rsid w:val="003C71EF"/>
    <w:rsid w:val="003D6D4E"/>
    <w:rsid w:val="003E3A4E"/>
    <w:rsid w:val="003E3A90"/>
    <w:rsid w:val="003E3FF5"/>
    <w:rsid w:val="0042665A"/>
    <w:rsid w:val="00427346"/>
    <w:rsid w:val="0043294B"/>
    <w:rsid w:val="004408F2"/>
    <w:rsid w:val="004417D7"/>
    <w:rsid w:val="004522FA"/>
    <w:rsid w:val="00465C8E"/>
    <w:rsid w:val="00471E96"/>
    <w:rsid w:val="0048065F"/>
    <w:rsid w:val="004D57BB"/>
    <w:rsid w:val="004E3640"/>
    <w:rsid w:val="004F17BC"/>
    <w:rsid w:val="00501FA4"/>
    <w:rsid w:val="0050708D"/>
    <w:rsid w:val="00510E0E"/>
    <w:rsid w:val="00524230"/>
    <w:rsid w:val="0053189C"/>
    <w:rsid w:val="00543272"/>
    <w:rsid w:val="00560B7D"/>
    <w:rsid w:val="0060521C"/>
    <w:rsid w:val="00613914"/>
    <w:rsid w:val="006214B5"/>
    <w:rsid w:val="00635AB0"/>
    <w:rsid w:val="00654BF7"/>
    <w:rsid w:val="00663FF5"/>
    <w:rsid w:val="006923CE"/>
    <w:rsid w:val="006B2093"/>
    <w:rsid w:val="006B4FC4"/>
    <w:rsid w:val="006C050C"/>
    <w:rsid w:val="006C75D1"/>
    <w:rsid w:val="006E70FD"/>
    <w:rsid w:val="0070669E"/>
    <w:rsid w:val="0070673C"/>
    <w:rsid w:val="007132DF"/>
    <w:rsid w:val="007140AD"/>
    <w:rsid w:val="00793DF8"/>
    <w:rsid w:val="007C1908"/>
    <w:rsid w:val="00814E83"/>
    <w:rsid w:val="00844B7D"/>
    <w:rsid w:val="008526E7"/>
    <w:rsid w:val="0086289A"/>
    <w:rsid w:val="0086794A"/>
    <w:rsid w:val="00875732"/>
    <w:rsid w:val="00887241"/>
    <w:rsid w:val="008D023A"/>
    <w:rsid w:val="008F2426"/>
    <w:rsid w:val="008F39BE"/>
    <w:rsid w:val="00904B8B"/>
    <w:rsid w:val="00911F32"/>
    <w:rsid w:val="009749EB"/>
    <w:rsid w:val="00983A78"/>
    <w:rsid w:val="009A585A"/>
    <w:rsid w:val="009C5194"/>
    <w:rsid w:val="00A20AA0"/>
    <w:rsid w:val="00A24A24"/>
    <w:rsid w:val="00A7614B"/>
    <w:rsid w:val="00A842B5"/>
    <w:rsid w:val="00AC1E70"/>
    <w:rsid w:val="00AF3961"/>
    <w:rsid w:val="00B4133F"/>
    <w:rsid w:val="00B53525"/>
    <w:rsid w:val="00B7431B"/>
    <w:rsid w:val="00B800EC"/>
    <w:rsid w:val="00B87895"/>
    <w:rsid w:val="00C36CCE"/>
    <w:rsid w:val="00C41368"/>
    <w:rsid w:val="00C56BE0"/>
    <w:rsid w:val="00C610E2"/>
    <w:rsid w:val="00C6376F"/>
    <w:rsid w:val="00C82075"/>
    <w:rsid w:val="00C941B8"/>
    <w:rsid w:val="00CA18E6"/>
    <w:rsid w:val="00CC0043"/>
    <w:rsid w:val="00CC7F98"/>
    <w:rsid w:val="00CD13F1"/>
    <w:rsid w:val="00D3117C"/>
    <w:rsid w:val="00D37BF4"/>
    <w:rsid w:val="00D62A94"/>
    <w:rsid w:val="00D6357B"/>
    <w:rsid w:val="00D727D4"/>
    <w:rsid w:val="00D76D02"/>
    <w:rsid w:val="00D87A35"/>
    <w:rsid w:val="00DA3EF5"/>
    <w:rsid w:val="00DC7E14"/>
    <w:rsid w:val="00DD040F"/>
    <w:rsid w:val="00E21949"/>
    <w:rsid w:val="00E36259"/>
    <w:rsid w:val="00E42CCB"/>
    <w:rsid w:val="00E50F38"/>
    <w:rsid w:val="00E56B52"/>
    <w:rsid w:val="00E63165"/>
    <w:rsid w:val="00E73710"/>
    <w:rsid w:val="00E820C1"/>
    <w:rsid w:val="00E839FB"/>
    <w:rsid w:val="00E87297"/>
    <w:rsid w:val="00E874EF"/>
    <w:rsid w:val="00E925ED"/>
    <w:rsid w:val="00EC45EF"/>
    <w:rsid w:val="00F21FCC"/>
    <w:rsid w:val="00F40FA9"/>
    <w:rsid w:val="00F4326A"/>
    <w:rsid w:val="00F53E70"/>
    <w:rsid w:val="00F56419"/>
    <w:rsid w:val="00F570BD"/>
    <w:rsid w:val="00F808AD"/>
    <w:rsid w:val="00FC1C2E"/>
    <w:rsid w:val="00FF7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90"/>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FC4"/>
    <w:pPr>
      <w:widowControl w:val="0"/>
      <w:autoSpaceDE w:val="0"/>
      <w:autoSpaceDN w:val="0"/>
      <w:adjustRightInd w:val="0"/>
    </w:pPr>
    <w:rPr>
      <w:color w:val="000000"/>
      <w:sz w:val="24"/>
      <w:szCs w:val="24"/>
    </w:rPr>
  </w:style>
  <w:style w:type="character" w:styleId="a4">
    <w:name w:val="Hyperlink"/>
    <w:rsid w:val="009A585A"/>
    <w:rPr>
      <w:color w:val="0000FF"/>
      <w:u w:val="single"/>
    </w:rPr>
  </w:style>
  <w:style w:type="paragraph" w:styleId="a5">
    <w:name w:val="Balloon Text"/>
    <w:basedOn w:val="a"/>
    <w:semiHidden/>
    <w:rsid w:val="001E4757"/>
    <w:rPr>
      <w:rFonts w:ascii="Arial" w:eastAsia="新細明體" w:hAnsi="Arial"/>
      <w:sz w:val="18"/>
      <w:szCs w:val="18"/>
    </w:rPr>
  </w:style>
  <w:style w:type="paragraph" w:styleId="a6">
    <w:name w:val="footer"/>
    <w:basedOn w:val="a"/>
    <w:rsid w:val="00635AB0"/>
    <w:pPr>
      <w:tabs>
        <w:tab w:val="center" w:pos="4153"/>
        <w:tab w:val="right" w:pos="8306"/>
      </w:tabs>
      <w:snapToGrid w:val="0"/>
    </w:pPr>
    <w:rPr>
      <w:sz w:val="20"/>
      <w:szCs w:val="20"/>
    </w:rPr>
  </w:style>
  <w:style w:type="character" w:styleId="a7">
    <w:name w:val="page number"/>
    <w:basedOn w:val="a0"/>
    <w:rsid w:val="00635AB0"/>
  </w:style>
  <w:style w:type="paragraph" w:styleId="a8">
    <w:name w:val="header"/>
    <w:basedOn w:val="a"/>
    <w:link w:val="a9"/>
    <w:uiPriority w:val="99"/>
    <w:rsid w:val="00635AB0"/>
    <w:pPr>
      <w:tabs>
        <w:tab w:val="center" w:pos="4153"/>
        <w:tab w:val="right" w:pos="8306"/>
      </w:tabs>
      <w:snapToGrid w:val="0"/>
    </w:pPr>
    <w:rPr>
      <w:sz w:val="20"/>
      <w:szCs w:val="20"/>
    </w:rPr>
  </w:style>
  <w:style w:type="character" w:customStyle="1" w:styleId="a9">
    <w:name w:val="頁首 字元"/>
    <w:link w:val="a8"/>
    <w:uiPriority w:val="99"/>
    <w:rsid w:val="00654BF7"/>
    <w:rPr>
      <w:rFonts w:eastAsia="標楷體"/>
      <w:kern w:val="2"/>
    </w:rPr>
  </w:style>
  <w:style w:type="character" w:styleId="aa">
    <w:name w:val="annotation reference"/>
    <w:basedOn w:val="a0"/>
    <w:rsid w:val="00E839FB"/>
    <w:rPr>
      <w:sz w:val="18"/>
      <w:szCs w:val="18"/>
    </w:rPr>
  </w:style>
  <w:style w:type="paragraph" w:styleId="ab">
    <w:name w:val="annotation text"/>
    <w:basedOn w:val="a"/>
    <w:link w:val="ac"/>
    <w:rsid w:val="00E839FB"/>
  </w:style>
  <w:style w:type="character" w:customStyle="1" w:styleId="ac">
    <w:name w:val="註解文字 字元"/>
    <w:basedOn w:val="a0"/>
    <w:link w:val="ab"/>
    <w:rsid w:val="00E839FB"/>
    <w:rPr>
      <w:rFonts w:eastAsia="標楷體"/>
      <w:kern w:val="2"/>
      <w:sz w:val="24"/>
      <w:szCs w:val="24"/>
    </w:rPr>
  </w:style>
  <w:style w:type="paragraph" w:styleId="ad">
    <w:name w:val="annotation subject"/>
    <w:basedOn w:val="ab"/>
    <w:next w:val="ab"/>
    <w:link w:val="ae"/>
    <w:rsid w:val="00E839FB"/>
    <w:rPr>
      <w:b/>
      <w:bCs/>
    </w:rPr>
  </w:style>
  <w:style w:type="character" w:customStyle="1" w:styleId="ae">
    <w:name w:val="註解主旨 字元"/>
    <w:basedOn w:val="ac"/>
    <w:link w:val="ad"/>
    <w:rsid w:val="00E839FB"/>
    <w:rPr>
      <w:rFonts w:eastAsia="標楷體"/>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A90"/>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7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FC4"/>
    <w:pPr>
      <w:widowControl w:val="0"/>
      <w:autoSpaceDE w:val="0"/>
      <w:autoSpaceDN w:val="0"/>
      <w:adjustRightInd w:val="0"/>
    </w:pPr>
    <w:rPr>
      <w:color w:val="000000"/>
      <w:sz w:val="24"/>
      <w:szCs w:val="24"/>
    </w:rPr>
  </w:style>
  <w:style w:type="character" w:styleId="a4">
    <w:name w:val="Hyperlink"/>
    <w:rsid w:val="009A585A"/>
    <w:rPr>
      <w:color w:val="0000FF"/>
      <w:u w:val="single"/>
    </w:rPr>
  </w:style>
  <w:style w:type="paragraph" w:styleId="a5">
    <w:name w:val="Balloon Text"/>
    <w:basedOn w:val="a"/>
    <w:semiHidden/>
    <w:rsid w:val="001E4757"/>
    <w:rPr>
      <w:rFonts w:ascii="Arial" w:eastAsia="新細明體" w:hAnsi="Arial"/>
      <w:sz w:val="18"/>
      <w:szCs w:val="18"/>
    </w:rPr>
  </w:style>
  <w:style w:type="paragraph" w:styleId="a6">
    <w:name w:val="footer"/>
    <w:basedOn w:val="a"/>
    <w:rsid w:val="00635AB0"/>
    <w:pPr>
      <w:tabs>
        <w:tab w:val="center" w:pos="4153"/>
        <w:tab w:val="right" w:pos="8306"/>
      </w:tabs>
      <w:snapToGrid w:val="0"/>
    </w:pPr>
    <w:rPr>
      <w:sz w:val="20"/>
      <w:szCs w:val="20"/>
    </w:rPr>
  </w:style>
  <w:style w:type="character" w:styleId="a7">
    <w:name w:val="page number"/>
    <w:basedOn w:val="a0"/>
    <w:rsid w:val="00635AB0"/>
  </w:style>
  <w:style w:type="paragraph" w:styleId="a8">
    <w:name w:val="header"/>
    <w:basedOn w:val="a"/>
    <w:link w:val="a9"/>
    <w:uiPriority w:val="99"/>
    <w:rsid w:val="00635AB0"/>
    <w:pPr>
      <w:tabs>
        <w:tab w:val="center" w:pos="4153"/>
        <w:tab w:val="right" w:pos="8306"/>
      </w:tabs>
      <w:snapToGrid w:val="0"/>
    </w:pPr>
    <w:rPr>
      <w:sz w:val="20"/>
      <w:szCs w:val="20"/>
    </w:rPr>
  </w:style>
  <w:style w:type="character" w:customStyle="1" w:styleId="a9">
    <w:name w:val="頁首 字元"/>
    <w:link w:val="a8"/>
    <w:uiPriority w:val="99"/>
    <w:rsid w:val="00654BF7"/>
    <w:rPr>
      <w:rFonts w:eastAsia="標楷體"/>
      <w:kern w:val="2"/>
    </w:rPr>
  </w:style>
  <w:style w:type="character" w:styleId="aa">
    <w:name w:val="annotation reference"/>
    <w:basedOn w:val="a0"/>
    <w:rsid w:val="00E839FB"/>
    <w:rPr>
      <w:sz w:val="18"/>
      <w:szCs w:val="18"/>
    </w:rPr>
  </w:style>
  <w:style w:type="paragraph" w:styleId="ab">
    <w:name w:val="annotation text"/>
    <w:basedOn w:val="a"/>
    <w:link w:val="ac"/>
    <w:rsid w:val="00E839FB"/>
  </w:style>
  <w:style w:type="character" w:customStyle="1" w:styleId="ac">
    <w:name w:val="註解文字 字元"/>
    <w:basedOn w:val="a0"/>
    <w:link w:val="ab"/>
    <w:rsid w:val="00E839FB"/>
    <w:rPr>
      <w:rFonts w:eastAsia="標楷體"/>
      <w:kern w:val="2"/>
      <w:sz w:val="24"/>
      <w:szCs w:val="24"/>
    </w:rPr>
  </w:style>
  <w:style w:type="paragraph" w:styleId="ad">
    <w:name w:val="annotation subject"/>
    <w:basedOn w:val="ab"/>
    <w:next w:val="ab"/>
    <w:link w:val="ae"/>
    <w:rsid w:val="00E839FB"/>
    <w:rPr>
      <w:b/>
      <w:bCs/>
    </w:rPr>
  </w:style>
  <w:style w:type="character" w:customStyle="1" w:styleId="ae">
    <w:name w:val="註解主旨 字元"/>
    <w:basedOn w:val="ac"/>
    <w:link w:val="ad"/>
    <w:rsid w:val="00E839FB"/>
    <w:rPr>
      <w:rFonts w:eastAsia="標楷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A5FFB1-E371-4270-A9F7-D910A72E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2165</Characters>
  <Application>Microsoft Office Word</Application>
  <DocSecurity>0</DocSecurity>
  <Lines>18</Lines>
  <Paragraphs>5</Paragraphs>
  <ScaleCrop>false</ScaleCrop>
  <Company>CMT</Company>
  <LinksUpToDate>false</LinksUpToDate>
  <CharactersWithSpaces>2539</CharactersWithSpaces>
  <SharedDoc>false</SharedDoc>
  <HLinks>
    <vt:vector size="6" baseType="variant">
      <vt:variant>
        <vt:i4>2883634</vt:i4>
      </vt:variant>
      <vt:variant>
        <vt:i4>0</vt:i4>
      </vt:variant>
      <vt:variant>
        <vt:i4>0</vt:i4>
      </vt:variant>
      <vt:variant>
        <vt:i4>5</vt:i4>
      </vt:variant>
      <vt:variant>
        <vt:lpwstr>http://www.chinabiz.org.tw/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2009年休閒、運動與觀光管理學術研討會論文全文格式說明</dc:title>
  <dc:creator>asia</dc:creator>
  <cp:lastModifiedBy>C407</cp:lastModifiedBy>
  <cp:revision>2</cp:revision>
  <cp:lastPrinted>2009-09-03T16:59:00Z</cp:lastPrinted>
  <dcterms:created xsi:type="dcterms:W3CDTF">2020-02-11T03:07:00Z</dcterms:created>
  <dcterms:modified xsi:type="dcterms:W3CDTF">2020-02-11T03:07:00Z</dcterms:modified>
</cp:coreProperties>
</file>